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2A" w:rsidRDefault="00056B2A" w:rsidP="00056B2A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26555" cy="941959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l="5546" t="3886" b="3860"/>
                    <a:stretch>
                      <a:fillRect/>
                    </a:stretch>
                  </pic:blipFill>
                  <pic:spPr>
                    <a:xfrm>
                      <a:off x="0" y="0"/>
                      <a:ext cx="6726555" cy="941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both"/>
        <w:rPr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lastRenderedPageBreak/>
        <w:t xml:space="preserve">3.5. </w:t>
      </w:r>
      <w:r w:rsidRPr="00056B2A">
        <w:rPr>
          <w:sz w:val="24"/>
          <w:szCs w:val="24"/>
          <w:lang w:val="ru-RU"/>
        </w:rPr>
        <w:tab/>
        <w:t xml:space="preserve">На Конкурс могут быть представлены как индивидуальные, так и коллективные работы.  </w:t>
      </w:r>
      <w:r w:rsidRPr="00056B2A">
        <w:rPr>
          <w:b/>
          <w:sz w:val="24"/>
          <w:szCs w:val="24"/>
          <w:lang w:val="ru-RU"/>
        </w:rPr>
        <w:t>Участник имеет право подавать одну индивидуальную заявку и участвовать в одной коллективной заявке.</w:t>
      </w:r>
      <w:r w:rsidRPr="00056B2A">
        <w:rPr>
          <w:sz w:val="24"/>
          <w:szCs w:val="24"/>
          <w:lang w:val="ru-RU"/>
        </w:rPr>
        <w:t xml:space="preserve"> </w:t>
      </w:r>
      <w:r w:rsidRPr="00056B2A">
        <w:rPr>
          <w:i/>
          <w:sz w:val="24"/>
          <w:szCs w:val="24"/>
          <w:lang w:val="ru-RU"/>
        </w:rPr>
        <w:t>(Приложение № 1).</w:t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3.6. </w:t>
      </w:r>
      <w:r>
        <w:rPr>
          <w:sz w:val="24"/>
          <w:szCs w:val="24"/>
        </w:rPr>
        <w:tab/>
      </w:r>
      <w:r w:rsidRPr="00BB7DC5">
        <w:rPr>
          <w:sz w:val="24"/>
          <w:szCs w:val="24"/>
        </w:rPr>
        <w:t xml:space="preserve">Организаторы Конкурса 5 декабря на сайте </w:t>
      </w:r>
      <w:r>
        <w:rPr>
          <w:sz w:val="24"/>
          <w:szCs w:val="24"/>
        </w:rPr>
        <w:t xml:space="preserve">публикуют </w:t>
      </w:r>
      <w:r w:rsidRPr="00BB7DC5">
        <w:rPr>
          <w:sz w:val="24"/>
          <w:szCs w:val="24"/>
        </w:rPr>
        <w:t>список финалистов, прошедших во второй тур.</w:t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3.7.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B7DC5">
        <w:rPr>
          <w:sz w:val="24"/>
          <w:szCs w:val="24"/>
        </w:rPr>
        <w:t xml:space="preserve">Финалисты Конкурса 15 декабря приглашаются на фестиваль «Имя </w:t>
      </w:r>
      <w:proofErr w:type="spellStart"/>
      <w:r w:rsidRPr="00BB7DC5">
        <w:rPr>
          <w:sz w:val="24"/>
          <w:szCs w:val="24"/>
        </w:rPr>
        <w:t>сэсэна</w:t>
      </w:r>
      <w:proofErr w:type="spellEnd"/>
      <w:r w:rsidRPr="00BB7DC5">
        <w:rPr>
          <w:sz w:val="24"/>
          <w:szCs w:val="24"/>
        </w:rPr>
        <w:t xml:space="preserve"> вечно», где члены жюри </w:t>
      </w:r>
      <w:r w:rsidRPr="0086489B">
        <w:rPr>
          <w:i/>
          <w:sz w:val="24"/>
          <w:szCs w:val="24"/>
        </w:rPr>
        <w:t>(Приложение № 2)</w:t>
      </w:r>
      <w:r w:rsidRPr="00BB7DC5">
        <w:rPr>
          <w:sz w:val="24"/>
          <w:szCs w:val="24"/>
        </w:rPr>
        <w:t xml:space="preserve"> просмотрят все выступления на сцене и определят победителей 1, 2, 3 степени в каждой номинации.</w:t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center"/>
        <w:rPr>
          <w:b/>
          <w:sz w:val="24"/>
          <w:szCs w:val="24"/>
        </w:rPr>
      </w:pPr>
      <w:r w:rsidRPr="00BB7DC5">
        <w:rPr>
          <w:b/>
          <w:sz w:val="24"/>
          <w:szCs w:val="24"/>
        </w:rPr>
        <w:t>4. Номинации конкурса</w:t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center"/>
        <w:rPr>
          <w:b/>
          <w:sz w:val="24"/>
          <w:szCs w:val="24"/>
        </w:rPr>
      </w:pP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ab/>
        <w:t>Конкурс проводится в следующих номинациях:</w:t>
      </w:r>
    </w:p>
    <w:p w:rsidR="00056B2A" w:rsidRPr="00D96B72" w:rsidRDefault="00056B2A" w:rsidP="00056B2A">
      <w:pPr>
        <w:pStyle w:val="a7"/>
        <w:spacing w:line="276" w:lineRule="auto"/>
        <w:ind w:right="109"/>
        <w:contextualSpacing/>
        <w:jc w:val="both"/>
        <w:rPr>
          <w:b/>
          <w:sz w:val="24"/>
          <w:szCs w:val="24"/>
        </w:rPr>
      </w:pPr>
      <w:r w:rsidRPr="001C0947">
        <w:rPr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ab/>
        <w:t xml:space="preserve"> </w:t>
      </w:r>
      <w:r w:rsidRPr="00BB7DC5">
        <w:rPr>
          <w:b/>
          <w:bCs/>
          <w:sz w:val="24"/>
          <w:szCs w:val="24"/>
        </w:rPr>
        <w:t xml:space="preserve">«Чтение наизусть отрывка из эпического произведения М. </w:t>
      </w:r>
      <w:proofErr w:type="spellStart"/>
      <w:r w:rsidRPr="00BB7DC5">
        <w:rPr>
          <w:b/>
          <w:bCs/>
          <w:sz w:val="24"/>
          <w:szCs w:val="24"/>
        </w:rPr>
        <w:t>Бурангулова</w:t>
      </w:r>
      <w:proofErr w:type="spellEnd"/>
      <w:r w:rsidRPr="00BB7DC5">
        <w:rPr>
          <w:b/>
          <w:bCs/>
          <w:sz w:val="24"/>
          <w:szCs w:val="24"/>
        </w:rPr>
        <w:t>»</w:t>
      </w:r>
    </w:p>
    <w:p w:rsidR="00056B2A" w:rsidRPr="00BB7DC5" w:rsidRDefault="00056B2A" w:rsidP="00056B2A">
      <w:pPr>
        <w:pStyle w:val="a7"/>
        <w:spacing w:line="276" w:lineRule="auto"/>
        <w:ind w:right="109" w:firstLine="708"/>
        <w:contextualSpacing/>
        <w:jc w:val="both"/>
        <w:rPr>
          <w:bCs/>
          <w:color w:val="000000"/>
          <w:sz w:val="24"/>
          <w:szCs w:val="24"/>
        </w:rPr>
      </w:pPr>
      <w:r w:rsidRPr="00BB7DC5">
        <w:rPr>
          <w:bCs/>
          <w:sz w:val="24"/>
          <w:szCs w:val="24"/>
        </w:rPr>
        <w:t>В номинации принимаются индивиду</w:t>
      </w:r>
      <w:r>
        <w:rPr>
          <w:bCs/>
          <w:sz w:val="24"/>
          <w:szCs w:val="24"/>
        </w:rPr>
        <w:t>а</w:t>
      </w:r>
      <w:r w:rsidRPr="00BB7DC5">
        <w:rPr>
          <w:bCs/>
          <w:sz w:val="24"/>
          <w:szCs w:val="24"/>
        </w:rPr>
        <w:t xml:space="preserve">льные заявки. Продолжительность выступления не больше 5 минут. Формат конкурсной заявки горизонтальное видео </w:t>
      </w:r>
      <w:r w:rsidRPr="00BB7DC5">
        <w:rPr>
          <w:sz w:val="24"/>
          <w:szCs w:val="24"/>
        </w:rPr>
        <w:t xml:space="preserve">(mр4 или </w:t>
      </w:r>
      <w:proofErr w:type="spellStart"/>
      <w:r w:rsidRPr="00BB7DC5">
        <w:rPr>
          <w:sz w:val="24"/>
          <w:szCs w:val="24"/>
        </w:rPr>
        <w:t>avi</w:t>
      </w:r>
      <w:proofErr w:type="spellEnd"/>
      <w:r w:rsidRPr="00BB7DC5">
        <w:rPr>
          <w:sz w:val="24"/>
          <w:szCs w:val="24"/>
        </w:rPr>
        <w:t xml:space="preserve">). </w:t>
      </w:r>
      <w:r w:rsidRPr="00BB7DC5">
        <w:rPr>
          <w:bCs/>
          <w:sz w:val="24"/>
          <w:szCs w:val="24"/>
        </w:rPr>
        <w:t>В номинации предусмотрены возрастные категории</w:t>
      </w:r>
      <w:r w:rsidRPr="00BB7DC5">
        <w:rPr>
          <w:bCs/>
          <w:color w:val="000000"/>
          <w:sz w:val="24"/>
          <w:szCs w:val="24"/>
        </w:rPr>
        <w:t>:</w:t>
      </w:r>
    </w:p>
    <w:p w:rsidR="00056B2A" w:rsidRPr="00BB7DC5" w:rsidRDefault="00056B2A" w:rsidP="00056B2A">
      <w:pPr>
        <w:pStyle w:val="a7"/>
        <w:numPr>
          <w:ilvl w:val="0"/>
          <w:numId w:val="2"/>
        </w:numPr>
        <w:spacing w:line="276" w:lineRule="auto"/>
        <w:ind w:right="109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7 до 14 </w:t>
      </w:r>
      <w:r w:rsidRPr="00BB7DC5">
        <w:rPr>
          <w:bCs/>
          <w:color w:val="000000"/>
          <w:sz w:val="24"/>
          <w:szCs w:val="24"/>
        </w:rPr>
        <w:t xml:space="preserve">лет  </w:t>
      </w:r>
    </w:p>
    <w:p w:rsidR="00056B2A" w:rsidRPr="00BB7DC5" w:rsidRDefault="00056B2A" w:rsidP="00056B2A">
      <w:pPr>
        <w:pStyle w:val="a7"/>
        <w:numPr>
          <w:ilvl w:val="0"/>
          <w:numId w:val="2"/>
        </w:numPr>
        <w:spacing w:line="276" w:lineRule="auto"/>
        <w:ind w:right="109"/>
        <w:contextualSpacing/>
        <w:jc w:val="both"/>
        <w:rPr>
          <w:bCs/>
          <w:sz w:val="24"/>
          <w:szCs w:val="24"/>
        </w:rPr>
      </w:pPr>
      <w:r w:rsidRPr="00BB7DC5">
        <w:rPr>
          <w:bCs/>
          <w:sz w:val="24"/>
          <w:szCs w:val="24"/>
        </w:rPr>
        <w:t xml:space="preserve">От 15 до 35 лет  </w:t>
      </w:r>
    </w:p>
    <w:p w:rsidR="00056B2A" w:rsidRPr="00BB7DC5" w:rsidRDefault="00056B2A" w:rsidP="00056B2A">
      <w:pPr>
        <w:pStyle w:val="a7"/>
        <w:numPr>
          <w:ilvl w:val="0"/>
          <w:numId w:val="2"/>
        </w:numPr>
        <w:spacing w:line="276" w:lineRule="auto"/>
        <w:ind w:right="109"/>
        <w:contextualSpacing/>
        <w:jc w:val="both"/>
        <w:rPr>
          <w:bCs/>
          <w:sz w:val="24"/>
          <w:szCs w:val="24"/>
        </w:rPr>
      </w:pPr>
      <w:r w:rsidRPr="00BB7DC5">
        <w:rPr>
          <w:bCs/>
          <w:sz w:val="24"/>
          <w:szCs w:val="24"/>
        </w:rPr>
        <w:t xml:space="preserve">От 36 лет и старше </w:t>
      </w:r>
    </w:p>
    <w:p w:rsidR="00056B2A" w:rsidRPr="00BB7DC5" w:rsidRDefault="00056B2A" w:rsidP="00056B2A">
      <w:pPr>
        <w:pStyle w:val="a7"/>
        <w:spacing w:line="276" w:lineRule="auto"/>
        <w:ind w:right="109" w:firstLine="708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Конкурсный материал в </w:t>
      </w:r>
      <w:proofErr w:type="spellStart"/>
      <w:r w:rsidRPr="00BB7DC5">
        <w:rPr>
          <w:sz w:val="24"/>
          <w:szCs w:val="24"/>
        </w:rPr>
        <w:t>видеоформате</w:t>
      </w:r>
      <w:proofErr w:type="spellEnd"/>
      <w:r w:rsidRPr="00BB7DC5">
        <w:rPr>
          <w:sz w:val="24"/>
          <w:szCs w:val="24"/>
        </w:rPr>
        <w:t xml:space="preserve"> каждый участник самостоятельно размещает в социальной сети </w:t>
      </w:r>
      <w:proofErr w:type="spellStart"/>
      <w:r w:rsidRPr="00BB7DC5">
        <w:rPr>
          <w:sz w:val="24"/>
          <w:szCs w:val="24"/>
        </w:rPr>
        <w:t>ВКонтакте</w:t>
      </w:r>
      <w:proofErr w:type="spellEnd"/>
      <w:r w:rsidRPr="00BB7DC5">
        <w:rPr>
          <w:sz w:val="24"/>
          <w:szCs w:val="24"/>
        </w:rPr>
        <w:t xml:space="preserve"> в сообществе организатора </w:t>
      </w:r>
      <w:hyperlink r:id="rId6" w:history="1">
        <w:r w:rsidRPr="00BB7DC5">
          <w:rPr>
            <w:rStyle w:val="a9"/>
            <w:sz w:val="24"/>
            <w:szCs w:val="24"/>
          </w:rPr>
          <w:t>https://vk.com/event222826585</w:t>
        </w:r>
      </w:hyperlink>
      <w:r w:rsidRPr="00BB7DC5">
        <w:rPr>
          <w:sz w:val="24"/>
          <w:szCs w:val="24"/>
        </w:rPr>
        <w:t xml:space="preserve"> .</w:t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bCs/>
          <w:color w:val="000000"/>
          <w:sz w:val="24"/>
          <w:szCs w:val="24"/>
        </w:rPr>
      </w:pPr>
      <w:r w:rsidRPr="00BB7DC5">
        <w:rPr>
          <w:sz w:val="24"/>
          <w:szCs w:val="24"/>
        </w:rPr>
        <w:tab/>
        <w:t xml:space="preserve">Конкурсный материал должен быть подписан: ФИО участника, возрастная категория, указать номинацию и название конкурсной работы. Видео должно сопровождается </w:t>
      </w:r>
      <w:proofErr w:type="spellStart"/>
      <w:r w:rsidRPr="00BB7DC5">
        <w:rPr>
          <w:sz w:val="24"/>
          <w:szCs w:val="24"/>
        </w:rPr>
        <w:t>хештегом</w:t>
      </w:r>
      <w:proofErr w:type="spellEnd"/>
      <w:r w:rsidRPr="00BB7DC5">
        <w:rPr>
          <w:sz w:val="24"/>
          <w:szCs w:val="24"/>
        </w:rPr>
        <w:t xml:space="preserve"> Конкурса </w:t>
      </w:r>
      <w:hyperlink r:id="rId7" w:history="1">
        <w:r w:rsidRPr="00BB7DC5">
          <w:rPr>
            <w:rStyle w:val="a9"/>
            <w:sz w:val="24"/>
            <w:szCs w:val="24"/>
            <w:shd w:val="clear" w:color="auto" w:fill="FFFFFF"/>
          </w:rPr>
          <w:t>#Имя</w:t>
        </w:r>
        <w:r>
          <w:rPr>
            <w:rStyle w:val="a9"/>
            <w:sz w:val="24"/>
            <w:szCs w:val="24"/>
            <w:shd w:val="clear" w:color="auto" w:fill="FFFFFF"/>
          </w:rPr>
          <w:t>С</w:t>
        </w:r>
        <w:r w:rsidRPr="00BB7DC5">
          <w:rPr>
            <w:rStyle w:val="a9"/>
            <w:sz w:val="24"/>
            <w:szCs w:val="24"/>
            <w:shd w:val="clear" w:color="auto" w:fill="FFFFFF"/>
          </w:rPr>
          <w:t>эсэна</w:t>
        </w:r>
        <w:r>
          <w:rPr>
            <w:rStyle w:val="a9"/>
            <w:sz w:val="24"/>
            <w:szCs w:val="24"/>
            <w:shd w:val="clear" w:color="auto" w:fill="FFFFFF"/>
          </w:rPr>
          <w:t>В</w:t>
        </w:r>
        <w:r w:rsidRPr="00BB7DC5">
          <w:rPr>
            <w:rStyle w:val="a9"/>
            <w:sz w:val="24"/>
            <w:szCs w:val="24"/>
            <w:shd w:val="clear" w:color="auto" w:fill="FFFFFF"/>
          </w:rPr>
          <w:t>ечно</w:t>
        </w:r>
      </w:hyperlink>
      <w:r w:rsidRPr="00BB7DC5">
        <w:rPr>
          <w:sz w:val="24"/>
          <w:szCs w:val="24"/>
        </w:rPr>
        <w:t xml:space="preserve">. Заявку и согласие на обработку персональных данных присылать на электронную почту </w:t>
      </w:r>
      <w:hyperlink r:id="rId8" w:history="1">
        <w:r w:rsidRPr="00BB7DC5">
          <w:rPr>
            <w:rStyle w:val="a9"/>
            <w:sz w:val="24"/>
            <w:szCs w:val="24"/>
          </w:rPr>
          <w:t>mcbs_f1@mail.ru</w:t>
        </w:r>
      </w:hyperlink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</w:p>
    <w:p w:rsidR="00056B2A" w:rsidRPr="00BB7DC5" w:rsidRDefault="00056B2A" w:rsidP="00056B2A">
      <w:pPr>
        <w:pStyle w:val="a7"/>
        <w:numPr>
          <w:ilvl w:val="1"/>
          <w:numId w:val="4"/>
        </w:numPr>
        <w:spacing w:line="276" w:lineRule="auto"/>
        <w:ind w:right="109"/>
        <w:contextualSpacing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BB7DC5">
        <w:rPr>
          <w:b/>
          <w:bCs/>
          <w:sz w:val="24"/>
          <w:szCs w:val="24"/>
        </w:rPr>
        <w:t xml:space="preserve">«Инсценировка отрывков из эпических произведений М. </w:t>
      </w:r>
      <w:proofErr w:type="spellStart"/>
      <w:r w:rsidRPr="00BB7DC5">
        <w:rPr>
          <w:b/>
          <w:bCs/>
          <w:sz w:val="24"/>
          <w:szCs w:val="24"/>
        </w:rPr>
        <w:t>Бурангулова</w:t>
      </w:r>
      <w:proofErr w:type="spellEnd"/>
      <w:r w:rsidRPr="00BB7DC5">
        <w:rPr>
          <w:b/>
          <w:bCs/>
          <w:sz w:val="24"/>
          <w:szCs w:val="24"/>
        </w:rPr>
        <w:t>»</w:t>
      </w:r>
    </w:p>
    <w:p w:rsidR="00056B2A" w:rsidRPr="00BB7DC5" w:rsidRDefault="00056B2A" w:rsidP="00056B2A">
      <w:pPr>
        <w:pStyle w:val="a7"/>
        <w:spacing w:line="276" w:lineRule="auto"/>
        <w:ind w:right="109" w:firstLine="708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>В номинации принимаются коллективные заявки, количество участников коллектива до 5 человек. Длительность инсценировки не больше 7 минут.</w:t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Формат конкурсной </w:t>
      </w:r>
      <w:r w:rsidRPr="00BB7DC5">
        <w:rPr>
          <w:bCs/>
          <w:sz w:val="24"/>
          <w:szCs w:val="24"/>
        </w:rPr>
        <w:t xml:space="preserve">заявки горизонтальное видео </w:t>
      </w:r>
      <w:r w:rsidRPr="00BB7DC5">
        <w:rPr>
          <w:sz w:val="24"/>
          <w:szCs w:val="24"/>
        </w:rPr>
        <w:t xml:space="preserve">(mр4 или </w:t>
      </w:r>
      <w:proofErr w:type="spellStart"/>
      <w:r w:rsidRPr="00BB7DC5">
        <w:rPr>
          <w:sz w:val="24"/>
          <w:szCs w:val="24"/>
        </w:rPr>
        <w:t>avi</w:t>
      </w:r>
      <w:proofErr w:type="spellEnd"/>
      <w:r w:rsidRPr="00BB7DC5">
        <w:rPr>
          <w:sz w:val="24"/>
          <w:szCs w:val="24"/>
        </w:rPr>
        <w:t xml:space="preserve">). </w:t>
      </w:r>
      <w:r w:rsidRPr="00BB7DC5">
        <w:rPr>
          <w:bCs/>
          <w:sz w:val="24"/>
          <w:szCs w:val="24"/>
        </w:rPr>
        <w:t>В номинации предусмотрены возрастные категории</w:t>
      </w:r>
      <w:r w:rsidRPr="00BB7DC5">
        <w:rPr>
          <w:sz w:val="24"/>
          <w:szCs w:val="24"/>
        </w:rPr>
        <w:t>:</w:t>
      </w:r>
    </w:p>
    <w:p w:rsidR="00056B2A" w:rsidRPr="00BB7DC5" w:rsidRDefault="00056B2A" w:rsidP="00056B2A">
      <w:pPr>
        <w:pStyle w:val="a7"/>
        <w:numPr>
          <w:ilvl w:val="0"/>
          <w:numId w:val="1"/>
        </w:numPr>
        <w:spacing w:line="276" w:lineRule="auto"/>
        <w:ind w:right="109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>Детские коллективы от 7 лет до 16 лет</w:t>
      </w:r>
    </w:p>
    <w:p w:rsidR="00056B2A" w:rsidRPr="00BB7DC5" w:rsidRDefault="00056B2A" w:rsidP="00056B2A">
      <w:pPr>
        <w:pStyle w:val="a7"/>
        <w:numPr>
          <w:ilvl w:val="0"/>
          <w:numId w:val="1"/>
        </w:numPr>
        <w:spacing w:line="276" w:lineRule="auto"/>
        <w:ind w:right="109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>Взрослые коллективы от 17 лет и старше</w:t>
      </w:r>
    </w:p>
    <w:p w:rsidR="00056B2A" w:rsidRPr="00BB7DC5" w:rsidRDefault="00056B2A" w:rsidP="00056B2A">
      <w:pPr>
        <w:pStyle w:val="a7"/>
        <w:spacing w:line="276" w:lineRule="auto"/>
        <w:ind w:right="109" w:firstLine="708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Конкурсный материал в </w:t>
      </w:r>
      <w:proofErr w:type="spellStart"/>
      <w:r w:rsidRPr="00BB7DC5">
        <w:rPr>
          <w:sz w:val="24"/>
          <w:szCs w:val="24"/>
        </w:rPr>
        <w:t>видеоформате</w:t>
      </w:r>
      <w:proofErr w:type="spellEnd"/>
      <w:r w:rsidRPr="00BB7DC5">
        <w:rPr>
          <w:sz w:val="24"/>
          <w:szCs w:val="24"/>
        </w:rPr>
        <w:t xml:space="preserve"> участник самостоятельно размещает в социальной сети </w:t>
      </w:r>
      <w:proofErr w:type="spellStart"/>
      <w:r w:rsidRPr="00BB7DC5">
        <w:rPr>
          <w:sz w:val="24"/>
          <w:szCs w:val="24"/>
        </w:rPr>
        <w:t>ВКонтакте</w:t>
      </w:r>
      <w:proofErr w:type="spellEnd"/>
      <w:r w:rsidRPr="00BB7DC5">
        <w:rPr>
          <w:sz w:val="24"/>
          <w:szCs w:val="24"/>
        </w:rPr>
        <w:t xml:space="preserve"> в сообществе организатора </w:t>
      </w:r>
      <w:hyperlink r:id="rId9" w:history="1">
        <w:r w:rsidRPr="00BB7DC5">
          <w:rPr>
            <w:rStyle w:val="a9"/>
            <w:sz w:val="24"/>
            <w:szCs w:val="24"/>
          </w:rPr>
          <w:t>https://vk.com/event222826585</w:t>
        </w:r>
      </w:hyperlink>
      <w:r w:rsidRPr="00BB7DC5">
        <w:rPr>
          <w:sz w:val="24"/>
          <w:szCs w:val="24"/>
        </w:rPr>
        <w:t xml:space="preserve"> .</w:t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color w:val="FF0000"/>
          <w:sz w:val="24"/>
          <w:szCs w:val="24"/>
        </w:rPr>
      </w:pPr>
      <w:r w:rsidRPr="00BB7DC5">
        <w:rPr>
          <w:sz w:val="24"/>
          <w:szCs w:val="24"/>
        </w:rPr>
        <w:tab/>
        <w:t xml:space="preserve">Конкурсный материал должен быть подписан: название коллектива, возрастная категория, указать номинацию и название конкурсной работы. Видео должно сопровождаться </w:t>
      </w:r>
      <w:proofErr w:type="spellStart"/>
      <w:r w:rsidRPr="00BB7DC5">
        <w:rPr>
          <w:sz w:val="24"/>
          <w:szCs w:val="24"/>
        </w:rPr>
        <w:t>хештегом</w:t>
      </w:r>
      <w:proofErr w:type="spellEnd"/>
      <w:r w:rsidRPr="00BB7DC5">
        <w:rPr>
          <w:sz w:val="24"/>
          <w:szCs w:val="24"/>
        </w:rPr>
        <w:t xml:space="preserve"> Конкурса </w:t>
      </w:r>
      <w:hyperlink r:id="rId10" w:history="1">
        <w:r w:rsidRPr="00BB7DC5">
          <w:rPr>
            <w:rStyle w:val="a9"/>
            <w:sz w:val="24"/>
            <w:szCs w:val="24"/>
            <w:shd w:val="clear" w:color="auto" w:fill="FFFFFF"/>
          </w:rPr>
          <w:t>#Имя</w:t>
        </w:r>
        <w:r>
          <w:rPr>
            <w:rStyle w:val="a9"/>
            <w:sz w:val="24"/>
            <w:szCs w:val="24"/>
            <w:shd w:val="clear" w:color="auto" w:fill="FFFFFF"/>
          </w:rPr>
          <w:t>Сэ</w:t>
        </w:r>
        <w:r w:rsidRPr="00BB7DC5">
          <w:rPr>
            <w:rStyle w:val="a9"/>
            <w:sz w:val="24"/>
            <w:szCs w:val="24"/>
            <w:shd w:val="clear" w:color="auto" w:fill="FFFFFF"/>
          </w:rPr>
          <w:t>сэна</w:t>
        </w:r>
        <w:r>
          <w:rPr>
            <w:rStyle w:val="a9"/>
            <w:sz w:val="24"/>
            <w:szCs w:val="24"/>
            <w:shd w:val="clear" w:color="auto" w:fill="FFFFFF"/>
          </w:rPr>
          <w:t>В</w:t>
        </w:r>
        <w:r w:rsidRPr="00BB7DC5">
          <w:rPr>
            <w:rStyle w:val="a9"/>
            <w:sz w:val="24"/>
            <w:szCs w:val="24"/>
            <w:shd w:val="clear" w:color="auto" w:fill="FFFFFF"/>
          </w:rPr>
          <w:t>ечно</w:t>
        </w:r>
      </w:hyperlink>
      <w:r w:rsidRPr="00BB7DC5">
        <w:rPr>
          <w:sz w:val="24"/>
          <w:szCs w:val="24"/>
        </w:rPr>
        <w:t xml:space="preserve">. Заявку и согласие на обработку персональных данных присылать на электронную  почту </w:t>
      </w:r>
      <w:hyperlink r:id="rId11" w:history="1">
        <w:r w:rsidRPr="00BB7DC5">
          <w:rPr>
            <w:rStyle w:val="a9"/>
            <w:sz w:val="24"/>
            <w:szCs w:val="24"/>
          </w:rPr>
          <w:t>mcbs_f</w:t>
        </w:r>
        <w:bookmarkStart w:id="0" w:name="_GoBack"/>
        <w:bookmarkEnd w:id="0"/>
        <w:r w:rsidRPr="00BB7DC5">
          <w:rPr>
            <w:rStyle w:val="a9"/>
            <w:sz w:val="24"/>
            <w:szCs w:val="24"/>
          </w:rPr>
          <w:t>1@mail.ru</w:t>
        </w:r>
      </w:hyperlink>
    </w:p>
    <w:p w:rsidR="00056B2A" w:rsidRPr="00BB7DC5" w:rsidRDefault="00056B2A" w:rsidP="00056B2A">
      <w:pPr>
        <w:pStyle w:val="a7"/>
        <w:spacing w:line="276" w:lineRule="auto"/>
        <w:ind w:left="1440" w:right="109"/>
        <w:contextualSpacing/>
        <w:jc w:val="both"/>
        <w:rPr>
          <w:sz w:val="24"/>
          <w:szCs w:val="24"/>
        </w:rPr>
      </w:pP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b/>
          <w:sz w:val="24"/>
          <w:szCs w:val="24"/>
        </w:rPr>
      </w:pPr>
      <w:r w:rsidRPr="00F46042">
        <w:rPr>
          <w:sz w:val="24"/>
          <w:szCs w:val="24"/>
        </w:rPr>
        <w:t>4.3</w:t>
      </w:r>
      <w:r w:rsidRPr="00BB7D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BB7DC5">
        <w:rPr>
          <w:b/>
          <w:sz w:val="24"/>
          <w:szCs w:val="24"/>
        </w:rPr>
        <w:t>«Имя его в сердце народном»</w:t>
      </w:r>
    </w:p>
    <w:p w:rsidR="00056B2A" w:rsidRPr="00BB7DC5" w:rsidRDefault="00056B2A" w:rsidP="00056B2A">
      <w:pPr>
        <w:pStyle w:val="a7"/>
        <w:spacing w:line="276" w:lineRule="auto"/>
        <w:ind w:right="109" w:firstLine="708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В номинации участвуют </w:t>
      </w:r>
      <w:proofErr w:type="spellStart"/>
      <w:r w:rsidRPr="00BB7DC5">
        <w:rPr>
          <w:sz w:val="24"/>
          <w:szCs w:val="24"/>
        </w:rPr>
        <w:t>разножанровые</w:t>
      </w:r>
      <w:proofErr w:type="spellEnd"/>
      <w:r w:rsidRPr="00BB7DC5">
        <w:rPr>
          <w:sz w:val="24"/>
          <w:szCs w:val="24"/>
        </w:rPr>
        <w:t xml:space="preserve"> работы, посвященные жизни и творчеству М. </w:t>
      </w:r>
      <w:proofErr w:type="spellStart"/>
      <w:r w:rsidRPr="00BB7DC5">
        <w:rPr>
          <w:sz w:val="24"/>
          <w:szCs w:val="24"/>
        </w:rPr>
        <w:t>Бурангулова</w:t>
      </w:r>
      <w:proofErr w:type="spellEnd"/>
      <w:r w:rsidRPr="00BB7DC5">
        <w:rPr>
          <w:sz w:val="24"/>
          <w:szCs w:val="24"/>
        </w:rPr>
        <w:t>.  Все работы должны быть авторскими</w:t>
      </w:r>
      <w:r>
        <w:rPr>
          <w:sz w:val="24"/>
          <w:szCs w:val="24"/>
        </w:rPr>
        <w:t>, принимаются</w:t>
      </w:r>
      <w:r w:rsidRPr="00BB7DC5">
        <w:rPr>
          <w:sz w:val="24"/>
          <w:szCs w:val="24"/>
        </w:rPr>
        <w:t xml:space="preserve"> воспоминания, </w:t>
      </w:r>
      <w:r>
        <w:rPr>
          <w:sz w:val="24"/>
          <w:szCs w:val="24"/>
        </w:rPr>
        <w:t xml:space="preserve">сочинения, </w:t>
      </w:r>
      <w:r w:rsidRPr="00BB7DC5">
        <w:rPr>
          <w:sz w:val="24"/>
          <w:szCs w:val="24"/>
        </w:rPr>
        <w:t xml:space="preserve">песни, стихи, сказки, легенды, </w:t>
      </w:r>
      <w:proofErr w:type="spellStart"/>
      <w:r w:rsidRPr="00BB7DC5">
        <w:rPr>
          <w:sz w:val="24"/>
          <w:szCs w:val="24"/>
        </w:rPr>
        <w:t>кубаиры</w:t>
      </w:r>
      <w:proofErr w:type="spellEnd"/>
      <w:r w:rsidRPr="00BB7DC5">
        <w:rPr>
          <w:sz w:val="24"/>
          <w:szCs w:val="24"/>
        </w:rPr>
        <w:t>.</w:t>
      </w:r>
    </w:p>
    <w:p w:rsidR="00056B2A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ab/>
      </w:r>
    </w:p>
    <w:p w:rsidR="00056B2A" w:rsidRPr="00BB7DC5" w:rsidRDefault="00056B2A" w:rsidP="00056B2A">
      <w:pPr>
        <w:pStyle w:val="a7"/>
        <w:spacing w:line="276" w:lineRule="auto"/>
        <w:ind w:right="109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lastRenderedPageBreak/>
        <w:t xml:space="preserve">В рамках Года педагога и наставника от учителей города и района принимаются эссе на тему «Патриотизм в творчестве М. </w:t>
      </w:r>
      <w:proofErr w:type="spellStart"/>
      <w:r w:rsidRPr="00BB7DC5">
        <w:rPr>
          <w:sz w:val="24"/>
          <w:szCs w:val="24"/>
        </w:rPr>
        <w:t>Бурангулова</w:t>
      </w:r>
      <w:proofErr w:type="spellEnd"/>
      <w:r w:rsidRPr="00BB7DC5">
        <w:rPr>
          <w:sz w:val="24"/>
          <w:szCs w:val="24"/>
        </w:rPr>
        <w:t>»</w:t>
      </w:r>
      <w:r>
        <w:rPr>
          <w:sz w:val="24"/>
          <w:szCs w:val="24"/>
        </w:rPr>
        <w:t>, разработки уроков и внеклассных мероприятий.</w:t>
      </w:r>
    </w:p>
    <w:p w:rsidR="00056B2A" w:rsidRPr="00BB7DC5" w:rsidRDefault="00056B2A" w:rsidP="00056B2A">
      <w:pPr>
        <w:pStyle w:val="a7"/>
        <w:spacing w:line="276" w:lineRule="auto"/>
        <w:ind w:right="109" w:firstLine="360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 </w:t>
      </w:r>
      <w:r w:rsidRPr="00BB7DC5">
        <w:rPr>
          <w:bCs/>
          <w:color w:val="000000"/>
          <w:sz w:val="24"/>
          <w:szCs w:val="24"/>
        </w:rPr>
        <w:t>В номинации предусмотрены категории:</w:t>
      </w:r>
    </w:p>
    <w:p w:rsidR="00056B2A" w:rsidRPr="00BB7DC5" w:rsidRDefault="00056B2A" w:rsidP="00056B2A">
      <w:pPr>
        <w:pStyle w:val="a7"/>
        <w:numPr>
          <w:ilvl w:val="0"/>
          <w:numId w:val="3"/>
        </w:numPr>
        <w:spacing w:line="276" w:lineRule="auto"/>
        <w:ind w:right="109"/>
        <w:contextualSpacing/>
        <w:jc w:val="both"/>
        <w:rPr>
          <w:bCs/>
          <w:color w:val="000000"/>
          <w:sz w:val="24"/>
          <w:szCs w:val="24"/>
        </w:rPr>
      </w:pPr>
      <w:r w:rsidRPr="00BB7DC5">
        <w:rPr>
          <w:bCs/>
          <w:color w:val="000000"/>
          <w:sz w:val="24"/>
          <w:szCs w:val="24"/>
        </w:rPr>
        <w:t xml:space="preserve">Дети от 7 лет до 16 лет </w:t>
      </w:r>
    </w:p>
    <w:p w:rsidR="00056B2A" w:rsidRPr="00BB7DC5" w:rsidRDefault="00056B2A" w:rsidP="00056B2A">
      <w:pPr>
        <w:pStyle w:val="a7"/>
        <w:numPr>
          <w:ilvl w:val="0"/>
          <w:numId w:val="3"/>
        </w:numPr>
        <w:spacing w:line="276" w:lineRule="auto"/>
        <w:ind w:right="109"/>
        <w:contextualSpacing/>
        <w:jc w:val="both"/>
        <w:rPr>
          <w:bCs/>
          <w:color w:val="000000"/>
          <w:sz w:val="24"/>
          <w:szCs w:val="24"/>
        </w:rPr>
      </w:pPr>
      <w:r w:rsidRPr="00BB7DC5">
        <w:rPr>
          <w:bCs/>
          <w:color w:val="000000"/>
          <w:sz w:val="24"/>
          <w:szCs w:val="24"/>
        </w:rPr>
        <w:t>Взрослые от 17 лет и старше</w:t>
      </w:r>
    </w:p>
    <w:p w:rsidR="00056B2A" w:rsidRPr="00BB7DC5" w:rsidRDefault="00056B2A" w:rsidP="00056B2A">
      <w:pPr>
        <w:pStyle w:val="a7"/>
        <w:numPr>
          <w:ilvl w:val="0"/>
          <w:numId w:val="3"/>
        </w:numPr>
        <w:spacing w:line="276" w:lineRule="auto"/>
        <w:ind w:right="109"/>
        <w:contextualSpacing/>
        <w:jc w:val="both"/>
        <w:rPr>
          <w:bCs/>
          <w:color w:val="000000"/>
          <w:sz w:val="24"/>
          <w:szCs w:val="24"/>
        </w:rPr>
      </w:pPr>
      <w:r w:rsidRPr="00BB7DC5">
        <w:rPr>
          <w:bCs/>
          <w:color w:val="000000"/>
          <w:sz w:val="24"/>
          <w:szCs w:val="24"/>
        </w:rPr>
        <w:t>Педагоги</w:t>
      </w:r>
    </w:p>
    <w:p w:rsidR="00056B2A" w:rsidRPr="00BB7DC5" w:rsidRDefault="00056B2A" w:rsidP="00056B2A">
      <w:pPr>
        <w:pStyle w:val="a7"/>
        <w:spacing w:line="276" w:lineRule="auto"/>
        <w:ind w:right="109" w:firstLine="708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Конкурсный материал в текстовом формате </w:t>
      </w:r>
      <w:proofErr w:type="spellStart"/>
      <w:r w:rsidRPr="00BB7DC5">
        <w:rPr>
          <w:sz w:val="24"/>
          <w:szCs w:val="24"/>
        </w:rPr>
        <w:t>W</w:t>
      </w:r>
      <w:proofErr w:type="gramStart"/>
      <w:r w:rsidRPr="00BB7DC5">
        <w:rPr>
          <w:sz w:val="24"/>
          <w:szCs w:val="24"/>
        </w:rPr>
        <w:t>о</w:t>
      </w:r>
      <w:proofErr w:type="gramEnd"/>
      <w:r w:rsidRPr="00BB7DC5">
        <w:rPr>
          <w:sz w:val="24"/>
          <w:szCs w:val="24"/>
        </w:rPr>
        <w:t>rd</w:t>
      </w:r>
      <w:proofErr w:type="spellEnd"/>
      <w:r w:rsidRPr="00BB7DC5">
        <w:rPr>
          <w:sz w:val="24"/>
          <w:szCs w:val="24"/>
        </w:rPr>
        <w:t xml:space="preserve">, шрифт </w:t>
      </w:r>
      <w:proofErr w:type="spellStart"/>
      <w:r w:rsidRPr="00BB7DC5">
        <w:rPr>
          <w:sz w:val="24"/>
          <w:szCs w:val="24"/>
        </w:rPr>
        <w:t>Times</w:t>
      </w:r>
      <w:proofErr w:type="spellEnd"/>
      <w:r w:rsidRPr="00BB7DC5">
        <w:rPr>
          <w:sz w:val="24"/>
          <w:szCs w:val="24"/>
        </w:rPr>
        <w:t xml:space="preserve"> </w:t>
      </w:r>
      <w:proofErr w:type="spellStart"/>
      <w:r w:rsidRPr="00BB7DC5">
        <w:rPr>
          <w:sz w:val="24"/>
          <w:szCs w:val="24"/>
        </w:rPr>
        <w:t>New</w:t>
      </w:r>
      <w:proofErr w:type="spellEnd"/>
      <w:r w:rsidRPr="00BB7DC5">
        <w:rPr>
          <w:sz w:val="24"/>
          <w:szCs w:val="24"/>
        </w:rPr>
        <w:t xml:space="preserve"> </w:t>
      </w:r>
      <w:proofErr w:type="spellStart"/>
      <w:r w:rsidRPr="00BB7DC5">
        <w:rPr>
          <w:sz w:val="24"/>
          <w:szCs w:val="24"/>
        </w:rPr>
        <w:t>Roman</w:t>
      </w:r>
      <w:proofErr w:type="spellEnd"/>
      <w:r w:rsidRPr="00BB7DC5">
        <w:rPr>
          <w:sz w:val="24"/>
          <w:szCs w:val="24"/>
        </w:rPr>
        <w:t xml:space="preserve"> 14 участники присылают на электронную почту </w:t>
      </w:r>
      <w:hyperlink r:id="rId12" w:history="1">
        <w:r w:rsidRPr="00BB7DC5">
          <w:rPr>
            <w:rStyle w:val="a9"/>
            <w:sz w:val="24"/>
            <w:szCs w:val="24"/>
          </w:rPr>
          <w:t>mcbs_f1@mail.ru</w:t>
        </w:r>
      </w:hyperlink>
      <w:r w:rsidRPr="00BB7DC5">
        <w:rPr>
          <w:sz w:val="24"/>
          <w:szCs w:val="24"/>
        </w:rPr>
        <w:t xml:space="preserve"> вместе с заявкой и согласием на обработку персональных данных.</w:t>
      </w:r>
    </w:p>
    <w:p w:rsidR="00056B2A" w:rsidRPr="00BB7DC5" w:rsidRDefault="00056B2A" w:rsidP="00056B2A">
      <w:pPr>
        <w:pStyle w:val="a7"/>
        <w:spacing w:line="276" w:lineRule="auto"/>
        <w:ind w:right="109" w:firstLine="708"/>
        <w:contextualSpacing/>
        <w:jc w:val="both"/>
        <w:rPr>
          <w:sz w:val="24"/>
          <w:szCs w:val="24"/>
        </w:rPr>
      </w:pPr>
    </w:p>
    <w:p w:rsidR="00056B2A" w:rsidRPr="00056B2A" w:rsidRDefault="00056B2A" w:rsidP="00056B2A">
      <w:pPr>
        <w:shd w:val="clear" w:color="auto" w:fill="FFFFFF"/>
        <w:adjustRightInd w:val="0"/>
        <w:contextualSpacing/>
        <w:jc w:val="center"/>
        <w:rPr>
          <w:b/>
          <w:sz w:val="24"/>
          <w:szCs w:val="24"/>
          <w:lang w:val="ru-RU"/>
        </w:rPr>
      </w:pPr>
      <w:r w:rsidRPr="00056B2A">
        <w:rPr>
          <w:b/>
          <w:sz w:val="24"/>
          <w:szCs w:val="24"/>
          <w:lang w:val="ru-RU"/>
        </w:rPr>
        <w:t>5. Условия проведения Конкурса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center"/>
        <w:rPr>
          <w:b/>
          <w:sz w:val="24"/>
          <w:szCs w:val="24"/>
          <w:lang w:val="ru-RU"/>
        </w:rPr>
      </w:pPr>
    </w:p>
    <w:p w:rsidR="00056B2A" w:rsidRPr="00056B2A" w:rsidRDefault="00056B2A" w:rsidP="00056B2A">
      <w:pPr>
        <w:shd w:val="clear" w:color="auto" w:fill="FFFFFF"/>
        <w:adjustRightInd w:val="0"/>
        <w:contextualSpacing/>
        <w:jc w:val="both"/>
        <w:rPr>
          <w:bCs/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t xml:space="preserve">5.1. </w:t>
      </w:r>
      <w:r w:rsidRPr="00056B2A">
        <w:rPr>
          <w:sz w:val="24"/>
          <w:szCs w:val="24"/>
          <w:lang w:val="ru-RU"/>
        </w:rPr>
        <w:tab/>
      </w:r>
      <w:r w:rsidRPr="00056B2A">
        <w:rPr>
          <w:b/>
          <w:bCs/>
          <w:sz w:val="24"/>
          <w:szCs w:val="24"/>
          <w:lang w:val="ru-RU"/>
        </w:rPr>
        <w:t xml:space="preserve">Важно! Участники конкурса могут исполнять отрывки из творческого наследия </w:t>
      </w:r>
      <w:proofErr w:type="spellStart"/>
      <w:r w:rsidRPr="00056B2A">
        <w:rPr>
          <w:b/>
          <w:bCs/>
          <w:sz w:val="24"/>
          <w:szCs w:val="24"/>
          <w:lang w:val="ru-RU"/>
        </w:rPr>
        <w:t>сэсэна</w:t>
      </w:r>
      <w:proofErr w:type="spellEnd"/>
      <w:r w:rsidRPr="00056B2A">
        <w:rPr>
          <w:b/>
          <w:bCs/>
          <w:sz w:val="24"/>
          <w:szCs w:val="24"/>
          <w:lang w:val="ru-RU"/>
        </w:rPr>
        <w:t xml:space="preserve"> М. </w:t>
      </w:r>
      <w:proofErr w:type="spellStart"/>
      <w:r w:rsidRPr="00056B2A">
        <w:rPr>
          <w:b/>
          <w:bCs/>
          <w:sz w:val="24"/>
          <w:szCs w:val="24"/>
          <w:lang w:val="ru-RU"/>
        </w:rPr>
        <w:t>Бурангулова</w:t>
      </w:r>
      <w:proofErr w:type="spellEnd"/>
      <w:r w:rsidRPr="00056B2A">
        <w:rPr>
          <w:b/>
          <w:bCs/>
          <w:sz w:val="24"/>
          <w:szCs w:val="24"/>
          <w:lang w:val="ru-RU"/>
        </w:rPr>
        <w:t xml:space="preserve"> кроме эпоса «Урал батыр».</w:t>
      </w:r>
      <w:r w:rsidRPr="00056B2A">
        <w:rPr>
          <w:bCs/>
          <w:sz w:val="24"/>
          <w:szCs w:val="24"/>
          <w:lang w:val="ru-RU"/>
        </w:rPr>
        <w:t xml:space="preserve"> </w:t>
      </w:r>
    </w:p>
    <w:p w:rsidR="00056B2A" w:rsidRPr="00056B2A" w:rsidRDefault="00056B2A" w:rsidP="00056B2A">
      <w:pPr>
        <w:tabs>
          <w:tab w:val="left" w:pos="823"/>
        </w:tabs>
        <w:ind w:right="106"/>
        <w:contextualSpacing/>
        <w:jc w:val="both"/>
        <w:rPr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t xml:space="preserve">5.2. </w:t>
      </w:r>
      <w:r w:rsidRPr="00056B2A">
        <w:rPr>
          <w:sz w:val="24"/>
          <w:szCs w:val="24"/>
          <w:lang w:val="ru-RU"/>
        </w:rPr>
        <w:tab/>
        <w:t xml:space="preserve">Принимая участие в Конкурсе, каждый участник дает согласие на обработку персональных данных, как в индивидуальной заявке, так и в коллективной </w:t>
      </w:r>
      <w:r w:rsidRPr="00056B2A">
        <w:rPr>
          <w:i/>
          <w:sz w:val="24"/>
          <w:szCs w:val="24"/>
          <w:lang w:val="ru-RU"/>
        </w:rPr>
        <w:t xml:space="preserve">(Приложение № 3). </w:t>
      </w:r>
      <w:r w:rsidRPr="00056B2A">
        <w:rPr>
          <w:sz w:val="24"/>
          <w:szCs w:val="24"/>
          <w:lang w:val="ru-RU"/>
        </w:rPr>
        <w:t>В случае если конкурсант не</w:t>
      </w:r>
      <w:r w:rsidRPr="00056B2A">
        <w:rPr>
          <w:spacing w:val="1"/>
          <w:sz w:val="24"/>
          <w:szCs w:val="24"/>
          <w:lang w:val="ru-RU"/>
        </w:rPr>
        <w:t xml:space="preserve"> </w:t>
      </w:r>
      <w:r w:rsidRPr="00056B2A">
        <w:rPr>
          <w:sz w:val="24"/>
          <w:szCs w:val="24"/>
          <w:lang w:val="ru-RU"/>
        </w:rPr>
        <w:t>достиг</w:t>
      </w:r>
      <w:r w:rsidRPr="00056B2A">
        <w:rPr>
          <w:spacing w:val="1"/>
          <w:sz w:val="24"/>
          <w:szCs w:val="24"/>
          <w:lang w:val="ru-RU"/>
        </w:rPr>
        <w:t xml:space="preserve"> </w:t>
      </w:r>
      <w:r w:rsidRPr="00056B2A">
        <w:rPr>
          <w:sz w:val="24"/>
          <w:szCs w:val="24"/>
          <w:lang w:val="ru-RU"/>
        </w:rPr>
        <w:t>совершеннолетия, то согласие заполняет его официальный представитель.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both"/>
        <w:rPr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t>5.3.</w:t>
      </w:r>
      <w:r w:rsidRPr="00056B2A">
        <w:rPr>
          <w:sz w:val="24"/>
          <w:szCs w:val="24"/>
          <w:lang w:val="ru-RU"/>
        </w:rPr>
        <w:tab/>
        <w:t xml:space="preserve"> Материалы, представленные на Конкурс, не рецензируются и не возвращаются. 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both"/>
        <w:rPr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t>5.4.</w:t>
      </w:r>
      <w:r w:rsidRPr="00056B2A">
        <w:rPr>
          <w:sz w:val="24"/>
          <w:szCs w:val="24"/>
          <w:lang w:val="ru-RU"/>
        </w:rPr>
        <w:tab/>
        <w:t xml:space="preserve"> Организаторы вправе использовать присланные на Конкурс материалы следующими способами без выплаты авторского вознаграждения: </w:t>
      </w:r>
      <w:proofErr w:type="spellStart"/>
      <w:r w:rsidRPr="00056B2A">
        <w:rPr>
          <w:sz w:val="24"/>
          <w:szCs w:val="24"/>
          <w:lang w:val="ru-RU"/>
        </w:rPr>
        <w:t>размещатъ</w:t>
      </w:r>
      <w:proofErr w:type="spellEnd"/>
      <w:r w:rsidRPr="00056B2A">
        <w:rPr>
          <w:sz w:val="24"/>
          <w:szCs w:val="24"/>
          <w:lang w:val="ru-RU"/>
        </w:rPr>
        <w:t xml:space="preserve"> на своем сайте; демонстрировать на других публичных мероприятиях; публиковать в средствах массовой информации на некоммерческой основе.</w:t>
      </w:r>
    </w:p>
    <w:p w:rsidR="00056B2A" w:rsidRPr="00BB7DC5" w:rsidRDefault="00056B2A" w:rsidP="00056B2A">
      <w:pPr>
        <w:shd w:val="clear" w:color="auto" w:fill="FFFFFF"/>
        <w:adjustRightInd w:val="0"/>
        <w:contextualSpacing/>
        <w:jc w:val="both"/>
        <w:rPr>
          <w:sz w:val="24"/>
          <w:szCs w:val="24"/>
          <w:lang w:val="ba-RU"/>
        </w:rPr>
      </w:pPr>
      <w:bookmarkStart w:id="1" w:name="V._Адреса_оргкомитета"/>
      <w:bookmarkEnd w:id="1"/>
    </w:p>
    <w:p w:rsidR="00056B2A" w:rsidRPr="00BB7DC5" w:rsidRDefault="00056B2A" w:rsidP="00056B2A">
      <w:pPr>
        <w:pStyle w:val="Default"/>
        <w:spacing w:line="276" w:lineRule="auto"/>
        <w:contextualSpacing/>
        <w:jc w:val="center"/>
        <w:rPr>
          <w:b/>
          <w:bCs/>
        </w:rPr>
      </w:pPr>
      <w:r w:rsidRPr="00BB7DC5">
        <w:rPr>
          <w:b/>
          <w:bCs/>
        </w:rPr>
        <w:t>6. Экспертная комиссия конкурса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center"/>
        <w:rPr>
          <w:b/>
          <w:bCs/>
        </w:rPr>
      </w:pPr>
    </w:p>
    <w:p w:rsidR="00056B2A" w:rsidRPr="00BB7DC5" w:rsidRDefault="00056B2A" w:rsidP="00056B2A">
      <w:pPr>
        <w:pStyle w:val="Default"/>
        <w:spacing w:line="276" w:lineRule="auto"/>
        <w:contextualSpacing/>
      </w:pPr>
      <w:r w:rsidRPr="00BB7DC5">
        <w:t xml:space="preserve">6.1. </w:t>
      </w:r>
      <w:r>
        <w:tab/>
      </w:r>
      <w:r w:rsidRPr="00BB7DC5">
        <w:t>В целях экспертной оценки конкурсных работ создаётся экспертная комиссия</w:t>
      </w:r>
    </w:p>
    <w:p w:rsidR="00056B2A" w:rsidRPr="00BB7DC5" w:rsidRDefault="00056B2A" w:rsidP="00056B2A">
      <w:pPr>
        <w:pStyle w:val="Default"/>
        <w:spacing w:line="276" w:lineRule="auto"/>
        <w:contextualSpacing/>
      </w:pPr>
      <w:r w:rsidRPr="00BB7DC5">
        <w:t xml:space="preserve">Конкурса (далее – Жюри).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 xml:space="preserve">6.2. </w:t>
      </w:r>
      <w:r>
        <w:tab/>
      </w:r>
      <w:r w:rsidRPr="00BB7DC5">
        <w:t xml:space="preserve">В состав жюри входят специалисты, компетентные в вопросах, относящихся к содержанию Конкурса, и осведомлённые о специфике конкурсных номинаций и порядке оценки конкурсных работ.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 xml:space="preserve">6.3. </w:t>
      </w:r>
      <w:r>
        <w:tab/>
      </w:r>
      <w:r w:rsidRPr="00BB7DC5">
        <w:t>Жюри конкурса состоит из представителей Союза писателей РФ и РБ, МАУК «</w:t>
      </w:r>
      <w:proofErr w:type="spellStart"/>
      <w:r w:rsidRPr="00BB7DC5">
        <w:t>Мелеузовская</w:t>
      </w:r>
      <w:proofErr w:type="spellEnd"/>
      <w:r w:rsidRPr="00BB7DC5">
        <w:t xml:space="preserve"> ЦБС», МКУ </w:t>
      </w:r>
      <w:r>
        <w:t>Управление образования</w:t>
      </w:r>
      <w:r w:rsidRPr="00BB7DC5">
        <w:t xml:space="preserve"> </w:t>
      </w:r>
      <w:r>
        <w:t xml:space="preserve">МР </w:t>
      </w:r>
      <w:proofErr w:type="spellStart"/>
      <w:r w:rsidRPr="00BB7DC5">
        <w:t>Мелеузовский</w:t>
      </w:r>
      <w:proofErr w:type="spellEnd"/>
      <w:r w:rsidRPr="00BB7DC5">
        <w:t xml:space="preserve"> район</w:t>
      </w:r>
      <w:r>
        <w:t>,</w:t>
      </w:r>
      <w:r w:rsidRPr="00BB7DC5">
        <w:t xml:space="preserve"> исполкома Курултая башкир Мелеузовского района и г. Мелеуз.</w:t>
      </w:r>
    </w:p>
    <w:p w:rsidR="00056B2A" w:rsidRPr="00BB7DC5" w:rsidRDefault="00056B2A" w:rsidP="00056B2A">
      <w:pPr>
        <w:shd w:val="clear" w:color="auto" w:fill="FFFFFF"/>
        <w:adjustRightInd w:val="0"/>
        <w:contextualSpacing/>
        <w:jc w:val="both"/>
        <w:rPr>
          <w:sz w:val="24"/>
          <w:szCs w:val="24"/>
          <w:lang w:val="ba-RU"/>
        </w:rPr>
      </w:pPr>
      <w:r w:rsidRPr="00056B2A">
        <w:rPr>
          <w:sz w:val="24"/>
          <w:szCs w:val="24"/>
          <w:lang w:val="ru-RU"/>
        </w:rPr>
        <w:t xml:space="preserve">6.4. </w:t>
      </w:r>
      <w:r w:rsidRPr="00056B2A">
        <w:rPr>
          <w:sz w:val="24"/>
          <w:szCs w:val="24"/>
          <w:lang w:val="ru-RU"/>
        </w:rPr>
        <w:tab/>
        <w:t>Члены Жюри коллективно оценивают конкурсные работы в соответствии с установленным порядком и критериями оценки.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rPr>
          <w:b/>
          <w:color w:val="000000"/>
          <w:sz w:val="24"/>
          <w:szCs w:val="24"/>
          <w:lang w:val="ru-RU"/>
        </w:rPr>
      </w:pPr>
    </w:p>
    <w:p w:rsidR="00056B2A" w:rsidRPr="00BB7DC5" w:rsidRDefault="00056B2A" w:rsidP="00056B2A">
      <w:pPr>
        <w:pStyle w:val="21"/>
        <w:tabs>
          <w:tab w:val="left" w:pos="3545"/>
        </w:tabs>
        <w:spacing w:before="1" w:line="276" w:lineRule="auto"/>
        <w:ind w:left="0" w:firstLine="0"/>
        <w:contextualSpacing/>
        <w:jc w:val="center"/>
        <w:rPr>
          <w:sz w:val="24"/>
          <w:szCs w:val="24"/>
        </w:rPr>
      </w:pPr>
      <w:r w:rsidRPr="00BB7DC5">
        <w:rPr>
          <w:spacing w:val="-1"/>
          <w:sz w:val="24"/>
          <w:szCs w:val="24"/>
        </w:rPr>
        <w:t>7. Подведение итогов конкурса. Награждение</w:t>
      </w:r>
      <w:r w:rsidRPr="00BB7DC5">
        <w:rPr>
          <w:spacing w:val="-8"/>
          <w:sz w:val="24"/>
          <w:szCs w:val="24"/>
        </w:rPr>
        <w:t xml:space="preserve"> </w:t>
      </w:r>
      <w:r w:rsidRPr="00BB7DC5">
        <w:rPr>
          <w:sz w:val="24"/>
          <w:szCs w:val="24"/>
        </w:rPr>
        <w:t>участников</w:t>
      </w:r>
    </w:p>
    <w:p w:rsidR="00056B2A" w:rsidRPr="00BB7DC5" w:rsidRDefault="00056B2A" w:rsidP="00056B2A">
      <w:pPr>
        <w:pStyle w:val="21"/>
        <w:tabs>
          <w:tab w:val="left" w:pos="3545"/>
        </w:tabs>
        <w:spacing w:before="1" w:line="276" w:lineRule="auto"/>
        <w:ind w:left="0" w:firstLine="0"/>
        <w:contextualSpacing/>
        <w:jc w:val="center"/>
        <w:rPr>
          <w:sz w:val="24"/>
          <w:szCs w:val="24"/>
        </w:rPr>
      </w:pPr>
    </w:p>
    <w:p w:rsidR="00056B2A" w:rsidRPr="00BB7DC5" w:rsidRDefault="00056B2A" w:rsidP="00056B2A">
      <w:pPr>
        <w:pStyle w:val="a7"/>
        <w:spacing w:before="5" w:line="276" w:lineRule="auto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>7.1.</w:t>
      </w:r>
      <w:r>
        <w:rPr>
          <w:sz w:val="24"/>
          <w:szCs w:val="24"/>
        </w:rPr>
        <w:tab/>
      </w:r>
      <w:r w:rsidRPr="00BB7DC5">
        <w:rPr>
          <w:sz w:val="24"/>
          <w:szCs w:val="24"/>
        </w:rPr>
        <w:t xml:space="preserve"> Все участники Конкурса получают именной сертификат. </w:t>
      </w:r>
    </w:p>
    <w:p w:rsidR="00056B2A" w:rsidRPr="00BB7DC5" w:rsidRDefault="00056B2A" w:rsidP="00056B2A">
      <w:pPr>
        <w:pStyle w:val="a7"/>
        <w:spacing w:before="5" w:line="276" w:lineRule="auto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>7.2.</w:t>
      </w:r>
      <w:r>
        <w:rPr>
          <w:sz w:val="24"/>
          <w:szCs w:val="24"/>
        </w:rPr>
        <w:tab/>
      </w:r>
      <w:r w:rsidRPr="00BB7DC5">
        <w:rPr>
          <w:sz w:val="24"/>
          <w:szCs w:val="24"/>
        </w:rPr>
        <w:t xml:space="preserve"> Победители Конкурса в каждой номинации награждаются дипломами и сертификатами в сеть книжных магазинов.</w:t>
      </w:r>
    </w:p>
    <w:p w:rsidR="00056B2A" w:rsidRPr="00BB7DC5" w:rsidRDefault="00056B2A" w:rsidP="00056B2A">
      <w:pPr>
        <w:pStyle w:val="a7"/>
        <w:spacing w:before="5" w:line="276" w:lineRule="auto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ab/>
        <w:t>Сертификат 1 место – 1</w:t>
      </w:r>
      <w:r w:rsidR="008D492C">
        <w:rPr>
          <w:sz w:val="24"/>
          <w:szCs w:val="24"/>
        </w:rPr>
        <w:t>8</w:t>
      </w:r>
      <w:r w:rsidRPr="00BB7DC5">
        <w:rPr>
          <w:sz w:val="24"/>
          <w:szCs w:val="24"/>
        </w:rPr>
        <w:t>00 руб.</w:t>
      </w:r>
    </w:p>
    <w:p w:rsidR="00056B2A" w:rsidRPr="00BB7DC5" w:rsidRDefault="00056B2A" w:rsidP="00056B2A">
      <w:pPr>
        <w:pStyle w:val="a7"/>
        <w:spacing w:before="5" w:line="276" w:lineRule="auto"/>
        <w:ind w:firstLine="708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>Сертификат 2 место – 1300 руб.</w:t>
      </w:r>
    </w:p>
    <w:p w:rsidR="00056B2A" w:rsidRPr="00BB7DC5" w:rsidRDefault="00056B2A" w:rsidP="00056B2A">
      <w:pPr>
        <w:pStyle w:val="a7"/>
        <w:spacing w:before="5" w:line="276" w:lineRule="auto"/>
        <w:ind w:firstLine="708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>Сертификат 3 место – 1000 руб.</w:t>
      </w:r>
    </w:p>
    <w:p w:rsidR="00056B2A" w:rsidRPr="00BB7DC5" w:rsidRDefault="00056B2A" w:rsidP="00056B2A">
      <w:pPr>
        <w:pStyle w:val="a7"/>
        <w:spacing w:before="5" w:line="276" w:lineRule="auto"/>
        <w:contextualSpacing/>
        <w:jc w:val="both"/>
        <w:rPr>
          <w:sz w:val="24"/>
          <w:szCs w:val="24"/>
        </w:rPr>
      </w:pPr>
      <w:r w:rsidRPr="00BB7DC5">
        <w:rPr>
          <w:sz w:val="24"/>
          <w:szCs w:val="24"/>
        </w:rPr>
        <w:t xml:space="preserve">7.3. </w:t>
      </w:r>
      <w:r>
        <w:rPr>
          <w:sz w:val="24"/>
          <w:szCs w:val="24"/>
        </w:rPr>
        <w:tab/>
      </w:r>
      <w:r w:rsidRPr="00BB7DC5">
        <w:rPr>
          <w:sz w:val="24"/>
          <w:szCs w:val="24"/>
        </w:rPr>
        <w:t>Оргкомитет вправе принять решение о дополнительных номинациях и поощрительных призах для участников Конкурса.</w:t>
      </w:r>
    </w:p>
    <w:p w:rsidR="00056B2A" w:rsidRPr="00BB7DC5" w:rsidRDefault="00056B2A" w:rsidP="00056B2A">
      <w:pPr>
        <w:pStyle w:val="a7"/>
        <w:spacing w:before="5" w:line="276" w:lineRule="auto"/>
        <w:contextualSpacing/>
        <w:jc w:val="both"/>
        <w:rPr>
          <w:color w:val="FF0000"/>
          <w:sz w:val="24"/>
          <w:szCs w:val="24"/>
        </w:rPr>
      </w:pPr>
      <w:r w:rsidRPr="00BB7DC5">
        <w:rPr>
          <w:sz w:val="24"/>
          <w:szCs w:val="24"/>
        </w:rPr>
        <w:lastRenderedPageBreak/>
        <w:t xml:space="preserve">7.4. </w:t>
      </w:r>
      <w:r>
        <w:rPr>
          <w:sz w:val="24"/>
          <w:szCs w:val="24"/>
        </w:rPr>
        <w:tab/>
      </w:r>
      <w:r w:rsidRPr="00BB7DC5">
        <w:rPr>
          <w:sz w:val="24"/>
          <w:szCs w:val="24"/>
        </w:rPr>
        <w:t xml:space="preserve">Информация о ходе Конкурса, его результатах, процедуре награждения победителей </w:t>
      </w:r>
      <w:r w:rsidRPr="00BC7F03">
        <w:rPr>
          <w:sz w:val="24"/>
          <w:szCs w:val="24"/>
        </w:rPr>
        <w:t xml:space="preserve">будет размещена на официальном сайте Городской библиотеки № 1 им. М. </w:t>
      </w:r>
      <w:proofErr w:type="spellStart"/>
      <w:r w:rsidRPr="00BC7F03">
        <w:rPr>
          <w:sz w:val="24"/>
          <w:szCs w:val="24"/>
        </w:rPr>
        <w:t>Бурангулова</w:t>
      </w:r>
      <w:proofErr w:type="spellEnd"/>
      <w:r w:rsidRPr="00BC7F03">
        <w:rPr>
          <w:sz w:val="24"/>
          <w:szCs w:val="24"/>
        </w:rPr>
        <w:t>, МАУК «</w:t>
      </w:r>
      <w:proofErr w:type="spellStart"/>
      <w:r w:rsidRPr="00BC7F03">
        <w:rPr>
          <w:sz w:val="24"/>
          <w:szCs w:val="24"/>
        </w:rPr>
        <w:t>Мелеузовская</w:t>
      </w:r>
      <w:proofErr w:type="spellEnd"/>
      <w:r w:rsidRPr="00BC7F03">
        <w:rPr>
          <w:sz w:val="24"/>
          <w:szCs w:val="24"/>
        </w:rPr>
        <w:t xml:space="preserve"> ЦБС» и сайтах партнеров проекта «С именем </w:t>
      </w:r>
      <w:proofErr w:type="spellStart"/>
      <w:r w:rsidRPr="00BC7F03">
        <w:rPr>
          <w:sz w:val="24"/>
          <w:szCs w:val="24"/>
        </w:rPr>
        <w:t>Мухаметши</w:t>
      </w:r>
      <w:proofErr w:type="spellEnd"/>
      <w:r w:rsidRPr="00BC7F03">
        <w:rPr>
          <w:sz w:val="24"/>
          <w:szCs w:val="24"/>
        </w:rPr>
        <w:t xml:space="preserve"> </w:t>
      </w:r>
      <w:proofErr w:type="spellStart"/>
      <w:r w:rsidRPr="00BC7F03">
        <w:rPr>
          <w:sz w:val="24"/>
          <w:szCs w:val="24"/>
        </w:rPr>
        <w:t>Бурангулова</w:t>
      </w:r>
      <w:proofErr w:type="spellEnd"/>
      <w:r w:rsidRPr="00BC7F03">
        <w:rPr>
          <w:sz w:val="24"/>
          <w:szCs w:val="24"/>
        </w:rPr>
        <w:t>», в средствах массовой информации города и района.</w:t>
      </w:r>
      <w:r w:rsidRPr="00BB7DC5">
        <w:rPr>
          <w:color w:val="FF0000"/>
          <w:sz w:val="24"/>
          <w:szCs w:val="24"/>
        </w:rPr>
        <w:t xml:space="preserve"> </w:t>
      </w:r>
    </w:p>
    <w:p w:rsidR="00056B2A" w:rsidRDefault="00056B2A" w:rsidP="00056B2A">
      <w:pPr>
        <w:pStyle w:val="Default"/>
        <w:spacing w:line="276" w:lineRule="auto"/>
        <w:contextualSpacing/>
        <w:jc w:val="center"/>
        <w:rPr>
          <w:b/>
          <w:bCs/>
        </w:rPr>
      </w:pPr>
    </w:p>
    <w:p w:rsidR="00056B2A" w:rsidRPr="00BB7DC5" w:rsidRDefault="00056B2A" w:rsidP="00056B2A">
      <w:pPr>
        <w:pStyle w:val="Default"/>
        <w:spacing w:line="276" w:lineRule="auto"/>
        <w:contextualSpacing/>
        <w:jc w:val="center"/>
        <w:rPr>
          <w:b/>
          <w:bCs/>
        </w:rPr>
      </w:pPr>
      <w:r w:rsidRPr="00BB7DC5">
        <w:rPr>
          <w:b/>
          <w:bCs/>
        </w:rPr>
        <w:t>8. Оргкомитет конкурса</w:t>
      </w:r>
    </w:p>
    <w:p w:rsidR="00056B2A" w:rsidRPr="00BB7DC5" w:rsidRDefault="00056B2A" w:rsidP="00056B2A">
      <w:pPr>
        <w:pStyle w:val="Default"/>
        <w:spacing w:line="276" w:lineRule="auto"/>
        <w:contextualSpacing/>
        <w:rPr>
          <w:b/>
          <w:bCs/>
        </w:rPr>
      </w:pP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>8.1.</w:t>
      </w:r>
      <w:r>
        <w:tab/>
      </w:r>
      <w:r w:rsidRPr="00BB7DC5">
        <w:t xml:space="preserve">Для организационно-технического информационного и методического обеспечения конкурса создаётся Оргкомитет Конкурса (далее – Оргкомитет).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>8.2.</w:t>
      </w:r>
      <w:r>
        <w:tab/>
      </w:r>
      <w:r w:rsidRPr="00BB7DC5">
        <w:t xml:space="preserve"> Оргкомитет: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 xml:space="preserve">- утверждает состав и регламент работы экспертной комиссии Конкурса;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 xml:space="preserve">- осуществляет изучение конкурсных материалов (проверку их соответствия требованиям Конкурса) и распределение их по номинациям;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 xml:space="preserve">- формирует список участников Конкурса и список победителей Конкурса по результатам экспертной оценки конкурсных работ;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 xml:space="preserve">- обеспечивает награждение победителей Конкурса;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 xml:space="preserve">- принимает различные организационные решения по вопросам, связанным с проведением Конкурса.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>8.3.</w:t>
      </w:r>
      <w:r>
        <w:tab/>
      </w:r>
      <w:r w:rsidRPr="00BB7DC5">
        <w:t xml:space="preserve"> Контактная информация для связи с оргкомитетом: </w:t>
      </w:r>
    </w:p>
    <w:p w:rsidR="00056B2A" w:rsidRPr="00BB7DC5" w:rsidRDefault="00056B2A" w:rsidP="00056B2A">
      <w:pPr>
        <w:pStyle w:val="Default"/>
        <w:spacing w:line="276" w:lineRule="auto"/>
        <w:contextualSpacing/>
        <w:jc w:val="both"/>
      </w:pPr>
      <w:r w:rsidRPr="00BB7DC5">
        <w:t>- телефон: 8(347)-64-25-21-94, электронный адрес:</w:t>
      </w:r>
      <w:r w:rsidRPr="00BB7DC5">
        <w:rPr>
          <w:spacing w:val="-1"/>
        </w:rPr>
        <w:t xml:space="preserve"> </w:t>
      </w:r>
      <w:hyperlink r:id="rId13" w:history="1">
        <w:r w:rsidRPr="00BB7DC5">
          <w:rPr>
            <w:rStyle w:val="a9"/>
            <w:spacing w:val="-1"/>
          </w:rPr>
          <w:t>mcbs_f1@mail.ru</w:t>
        </w:r>
      </w:hyperlink>
    </w:p>
    <w:p w:rsidR="00056B2A" w:rsidRPr="00056B2A" w:rsidRDefault="00056B2A" w:rsidP="00056B2A">
      <w:pPr>
        <w:shd w:val="clear" w:color="auto" w:fill="FFFFFF"/>
        <w:adjustRightInd w:val="0"/>
        <w:contextualSpacing/>
        <w:jc w:val="both"/>
        <w:rPr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t>Адрес оргкомитета: 453850, РБ, г. Мелеуз,</w:t>
      </w:r>
      <w:r w:rsidRPr="00056B2A">
        <w:rPr>
          <w:spacing w:val="1"/>
          <w:sz w:val="24"/>
          <w:szCs w:val="24"/>
          <w:lang w:val="ru-RU"/>
        </w:rPr>
        <w:t xml:space="preserve"> </w:t>
      </w:r>
      <w:r w:rsidRPr="00056B2A">
        <w:rPr>
          <w:sz w:val="24"/>
          <w:szCs w:val="24"/>
          <w:lang w:val="ru-RU"/>
        </w:rPr>
        <w:t xml:space="preserve">ул. </w:t>
      </w:r>
      <w:proofErr w:type="gramStart"/>
      <w:r w:rsidRPr="00056B2A">
        <w:rPr>
          <w:sz w:val="24"/>
          <w:szCs w:val="24"/>
          <w:lang w:val="ru-RU"/>
        </w:rPr>
        <w:t>Первомайская</w:t>
      </w:r>
      <w:proofErr w:type="gramEnd"/>
      <w:r w:rsidRPr="00056B2A">
        <w:rPr>
          <w:sz w:val="24"/>
          <w:szCs w:val="24"/>
          <w:lang w:val="ru-RU"/>
        </w:rPr>
        <w:t>, 10а.</w:t>
      </w: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i/>
          <w:sz w:val="24"/>
          <w:szCs w:val="24"/>
          <w:lang w:val="ru-RU"/>
        </w:rPr>
      </w:pPr>
      <w:r w:rsidRPr="00056B2A">
        <w:rPr>
          <w:i/>
          <w:sz w:val="24"/>
          <w:szCs w:val="24"/>
          <w:lang w:val="ru-RU"/>
        </w:rPr>
        <w:lastRenderedPageBreak/>
        <w:t>Приложение № 1</w:t>
      </w:r>
    </w:p>
    <w:p w:rsidR="00056B2A" w:rsidRPr="00056B2A" w:rsidRDefault="00056B2A" w:rsidP="00056B2A">
      <w:pPr>
        <w:jc w:val="center"/>
        <w:rPr>
          <w:b/>
          <w:sz w:val="24"/>
          <w:szCs w:val="24"/>
          <w:lang w:val="ru-RU"/>
        </w:rPr>
      </w:pPr>
      <w:r w:rsidRPr="00056B2A">
        <w:rPr>
          <w:b/>
          <w:sz w:val="24"/>
          <w:szCs w:val="24"/>
          <w:lang w:val="ru-RU"/>
        </w:rPr>
        <w:t>ЗАЯВКА</w:t>
      </w:r>
    </w:p>
    <w:p w:rsidR="00056B2A" w:rsidRPr="00056B2A" w:rsidRDefault="00056B2A" w:rsidP="00056B2A">
      <w:pPr>
        <w:jc w:val="center"/>
        <w:rPr>
          <w:b/>
          <w:sz w:val="24"/>
          <w:szCs w:val="24"/>
          <w:lang w:val="ru-RU"/>
        </w:rPr>
      </w:pPr>
    </w:p>
    <w:p w:rsidR="00056B2A" w:rsidRPr="00056B2A" w:rsidRDefault="00056B2A" w:rsidP="00056B2A">
      <w:pPr>
        <w:shd w:val="clear" w:color="auto" w:fill="FFFFFF"/>
        <w:adjustRightInd w:val="0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t xml:space="preserve">для участия в </w:t>
      </w:r>
      <w:r w:rsidRPr="00056B2A">
        <w:rPr>
          <w:bCs/>
          <w:color w:val="000000"/>
          <w:sz w:val="24"/>
          <w:szCs w:val="24"/>
          <w:lang w:val="ru-RU"/>
        </w:rPr>
        <w:t xml:space="preserve">районном конкурсе </w:t>
      </w:r>
      <w:r w:rsidRPr="00056B2A">
        <w:rPr>
          <w:b/>
          <w:bCs/>
          <w:color w:val="000000"/>
          <w:sz w:val="24"/>
          <w:szCs w:val="24"/>
          <w:lang w:val="ru-RU"/>
        </w:rPr>
        <w:t xml:space="preserve">«Имя </w:t>
      </w:r>
      <w:proofErr w:type="spellStart"/>
      <w:r w:rsidRPr="00056B2A">
        <w:rPr>
          <w:b/>
          <w:bCs/>
          <w:color w:val="000000"/>
          <w:sz w:val="24"/>
          <w:szCs w:val="24"/>
          <w:lang w:val="ru-RU"/>
        </w:rPr>
        <w:t>сэсэна</w:t>
      </w:r>
      <w:proofErr w:type="spellEnd"/>
      <w:r w:rsidRPr="00056B2A">
        <w:rPr>
          <w:b/>
          <w:bCs/>
          <w:color w:val="000000"/>
          <w:sz w:val="24"/>
          <w:szCs w:val="24"/>
          <w:lang w:val="ru-RU"/>
        </w:rPr>
        <w:t xml:space="preserve"> вечно»</w:t>
      </w:r>
      <w:r w:rsidRPr="00056B2A">
        <w:rPr>
          <w:bCs/>
          <w:color w:val="000000"/>
          <w:sz w:val="24"/>
          <w:szCs w:val="24"/>
          <w:lang w:val="ru-RU"/>
        </w:rPr>
        <w:t xml:space="preserve">,  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056B2A">
        <w:rPr>
          <w:bCs/>
          <w:color w:val="000000"/>
          <w:sz w:val="24"/>
          <w:szCs w:val="24"/>
          <w:lang w:val="ru-RU"/>
        </w:rPr>
        <w:t>посвященного 135-летию со дня рождения народного</w:t>
      </w:r>
    </w:p>
    <w:p w:rsidR="00056B2A" w:rsidRDefault="00056B2A" w:rsidP="00056B2A">
      <w:pPr>
        <w:jc w:val="center"/>
        <w:rPr>
          <w:bCs/>
          <w:color w:val="000000"/>
          <w:sz w:val="24"/>
          <w:szCs w:val="24"/>
        </w:rPr>
      </w:pPr>
      <w:r w:rsidRPr="00056B2A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179BD">
        <w:rPr>
          <w:bCs/>
          <w:color w:val="000000"/>
          <w:sz w:val="24"/>
          <w:szCs w:val="24"/>
        </w:rPr>
        <w:t>сэсэна</w:t>
      </w:r>
      <w:proofErr w:type="spellEnd"/>
      <w:proofErr w:type="gramEnd"/>
      <w:r w:rsidRPr="006179BD">
        <w:rPr>
          <w:bCs/>
          <w:color w:val="000000"/>
          <w:sz w:val="24"/>
          <w:szCs w:val="24"/>
        </w:rPr>
        <w:t xml:space="preserve"> </w:t>
      </w:r>
      <w:proofErr w:type="spellStart"/>
      <w:r w:rsidRPr="006179BD">
        <w:rPr>
          <w:bCs/>
          <w:color w:val="000000"/>
          <w:sz w:val="24"/>
          <w:szCs w:val="24"/>
        </w:rPr>
        <w:t>Башкортостана</w:t>
      </w:r>
      <w:proofErr w:type="spellEnd"/>
      <w:r w:rsidRPr="006179BD">
        <w:rPr>
          <w:bCs/>
          <w:color w:val="000000"/>
          <w:sz w:val="24"/>
          <w:szCs w:val="24"/>
        </w:rPr>
        <w:t xml:space="preserve"> </w:t>
      </w:r>
      <w:proofErr w:type="spellStart"/>
      <w:r w:rsidRPr="006179BD">
        <w:rPr>
          <w:bCs/>
          <w:color w:val="000000"/>
          <w:sz w:val="24"/>
          <w:szCs w:val="24"/>
        </w:rPr>
        <w:t>Мухаметши</w:t>
      </w:r>
      <w:proofErr w:type="spellEnd"/>
      <w:r w:rsidRPr="006179BD">
        <w:rPr>
          <w:bCs/>
          <w:color w:val="000000"/>
          <w:sz w:val="24"/>
          <w:szCs w:val="24"/>
          <w:lang w:val="ba-RU"/>
        </w:rPr>
        <w:t xml:space="preserve"> </w:t>
      </w:r>
      <w:proofErr w:type="spellStart"/>
      <w:r w:rsidRPr="006179BD">
        <w:rPr>
          <w:bCs/>
          <w:color w:val="000000"/>
          <w:sz w:val="24"/>
          <w:szCs w:val="24"/>
        </w:rPr>
        <w:t>Бурангулова</w:t>
      </w:r>
      <w:proofErr w:type="spellEnd"/>
    </w:p>
    <w:p w:rsidR="00056B2A" w:rsidRPr="00BB7DC5" w:rsidRDefault="00056B2A" w:rsidP="00056B2A">
      <w:pPr>
        <w:jc w:val="center"/>
        <w:rPr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3187"/>
        <w:gridCol w:w="5845"/>
      </w:tblGrid>
      <w:tr w:rsidR="00056B2A" w:rsidRPr="00BB7DC5" w:rsidTr="00C3508F">
        <w:trPr>
          <w:trHeight w:val="1242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1.</w:t>
            </w:r>
          </w:p>
        </w:tc>
        <w:tc>
          <w:tcPr>
            <w:tcW w:w="3211" w:type="dxa"/>
          </w:tcPr>
          <w:p w:rsidR="00056B2A" w:rsidRPr="00056B2A" w:rsidRDefault="00056B2A" w:rsidP="00C3508F">
            <w:pPr>
              <w:contextualSpacing/>
              <w:rPr>
                <w:sz w:val="24"/>
                <w:szCs w:val="24"/>
                <w:lang w:val="ru-RU"/>
              </w:rPr>
            </w:pPr>
            <w:r w:rsidRPr="00056B2A">
              <w:rPr>
                <w:sz w:val="24"/>
                <w:szCs w:val="24"/>
                <w:lang w:val="ru-RU"/>
              </w:rPr>
              <w:t>Ф.И.О.</w:t>
            </w:r>
          </w:p>
          <w:p w:rsidR="00056B2A" w:rsidRPr="00056B2A" w:rsidRDefault="00056B2A" w:rsidP="00C3508F">
            <w:pPr>
              <w:contextualSpacing/>
              <w:rPr>
                <w:sz w:val="24"/>
                <w:szCs w:val="24"/>
                <w:lang w:val="ru-RU"/>
              </w:rPr>
            </w:pPr>
            <w:r w:rsidRPr="00056B2A">
              <w:rPr>
                <w:sz w:val="24"/>
                <w:szCs w:val="24"/>
                <w:lang w:val="ru-RU"/>
              </w:rPr>
              <w:t>участника Конкурса</w:t>
            </w:r>
          </w:p>
          <w:p w:rsidR="00056B2A" w:rsidRPr="00056B2A" w:rsidRDefault="00056B2A" w:rsidP="00C3508F">
            <w:pPr>
              <w:contextualSpacing/>
              <w:rPr>
                <w:sz w:val="24"/>
                <w:szCs w:val="24"/>
                <w:lang w:val="ru-RU"/>
              </w:rPr>
            </w:pPr>
            <w:r w:rsidRPr="00056B2A">
              <w:rPr>
                <w:sz w:val="24"/>
                <w:szCs w:val="24"/>
                <w:lang w:val="ru-RU"/>
              </w:rPr>
              <w:t>(полностью)</w:t>
            </w:r>
          </w:p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или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название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5935" w:type="dxa"/>
          </w:tcPr>
          <w:p w:rsidR="00056B2A" w:rsidRPr="00BB7DC5" w:rsidRDefault="00056B2A" w:rsidP="00C3508F">
            <w:pPr>
              <w:jc w:val="right"/>
              <w:rPr>
                <w:sz w:val="24"/>
                <w:szCs w:val="24"/>
              </w:rPr>
            </w:pPr>
          </w:p>
          <w:p w:rsidR="00056B2A" w:rsidRPr="00BB7DC5" w:rsidRDefault="00056B2A" w:rsidP="00C3508F">
            <w:pPr>
              <w:rPr>
                <w:sz w:val="24"/>
                <w:szCs w:val="24"/>
              </w:rPr>
            </w:pPr>
          </w:p>
        </w:tc>
      </w:tr>
      <w:tr w:rsidR="00056B2A" w:rsidRPr="008D492C" w:rsidTr="00C3508F">
        <w:trPr>
          <w:trHeight w:val="1242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:rsidR="00056B2A" w:rsidRPr="00056B2A" w:rsidRDefault="00056B2A" w:rsidP="00C3508F">
            <w:pPr>
              <w:contextualSpacing/>
              <w:rPr>
                <w:sz w:val="24"/>
                <w:szCs w:val="24"/>
                <w:lang w:val="ru-RU"/>
              </w:rPr>
            </w:pPr>
            <w:r w:rsidRPr="00056B2A">
              <w:rPr>
                <w:sz w:val="24"/>
                <w:szCs w:val="24"/>
                <w:lang w:val="ru-RU"/>
              </w:rPr>
              <w:t>Наименование организации-участника</w:t>
            </w:r>
          </w:p>
          <w:p w:rsidR="00056B2A" w:rsidRPr="00056B2A" w:rsidRDefault="00056B2A" w:rsidP="00C3508F">
            <w:pPr>
              <w:contextualSpacing/>
              <w:rPr>
                <w:sz w:val="24"/>
                <w:szCs w:val="24"/>
                <w:lang w:val="ru-RU"/>
              </w:rPr>
            </w:pPr>
            <w:r w:rsidRPr="00056B2A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5935" w:type="dxa"/>
          </w:tcPr>
          <w:p w:rsidR="00056B2A" w:rsidRPr="00056B2A" w:rsidRDefault="00056B2A" w:rsidP="00C3508F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056B2A" w:rsidRPr="00BB7DC5" w:rsidTr="00C3508F">
        <w:trPr>
          <w:trHeight w:val="954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3.</w:t>
            </w:r>
          </w:p>
        </w:tc>
        <w:tc>
          <w:tcPr>
            <w:tcW w:w="3211" w:type="dxa"/>
          </w:tcPr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Конкурсная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номинация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35" w:type="dxa"/>
          </w:tcPr>
          <w:p w:rsidR="00056B2A" w:rsidRPr="00BB7DC5" w:rsidRDefault="00056B2A" w:rsidP="00C3508F">
            <w:pPr>
              <w:rPr>
                <w:sz w:val="24"/>
                <w:szCs w:val="24"/>
              </w:rPr>
            </w:pPr>
          </w:p>
        </w:tc>
      </w:tr>
      <w:tr w:rsidR="00056B2A" w:rsidRPr="00BB7DC5" w:rsidTr="00C3508F">
        <w:trPr>
          <w:trHeight w:val="954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4.</w:t>
            </w:r>
          </w:p>
        </w:tc>
        <w:tc>
          <w:tcPr>
            <w:tcW w:w="3211" w:type="dxa"/>
          </w:tcPr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Возрастная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935" w:type="dxa"/>
          </w:tcPr>
          <w:p w:rsidR="00056B2A" w:rsidRPr="00BB7DC5" w:rsidRDefault="00056B2A" w:rsidP="00C3508F">
            <w:pPr>
              <w:rPr>
                <w:sz w:val="24"/>
                <w:szCs w:val="24"/>
              </w:rPr>
            </w:pPr>
          </w:p>
        </w:tc>
      </w:tr>
      <w:tr w:rsidR="00056B2A" w:rsidRPr="00BB7DC5" w:rsidTr="00C3508F">
        <w:trPr>
          <w:trHeight w:val="954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5.</w:t>
            </w:r>
          </w:p>
        </w:tc>
        <w:tc>
          <w:tcPr>
            <w:tcW w:w="3211" w:type="dxa"/>
          </w:tcPr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Ссылка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на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публикацию</w:t>
            </w:r>
            <w:proofErr w:type="spellEnd"/>
          </w:p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5935" w:type="dxa"/>
          </w:tcPr>
          <w:p w:rsidR="00056B2A" w:rsidRPr="00BB7DC5" w:rsidRDefault="00056B2A" w:rsidP="00C3508F">
            <w:pPr>
              <w:rPr>
                <w:sz w:val="24"/>
                <w:szCs w:val="24"/>
              </w:rPr>
            </w:pPr>
          </w:p>
        </w:tc>
      </w:tr>
      <w:tr w:rsidR="00056B2A" w:rsidRPr="00BB7DC5" w:rsidTr="00C3508F">
        <w:trPr>
          <w:trHeight w:val="954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6.</w:t>
            </w:r>
          </w:p>
        </w:tc>
        <w:tc>
          <w:tcPr>
            <w:tcW w:w="3211" w:type="dxa"/>
          </w:tcPr>
          <w:p w:rsidR="00056B2A" w:rsidRPr="00056B2A" w:rsidRDefault="00056B2A" w:rsidP="00C3508F">
            <w:pPr>
              <w:contextualSpacing/>
              <w:rPr>
                <w:sz w:val="24"/>
                <w:szCs w:val="24"/>
                <w:lang w:val="ru-RU"/>
              </w:rPr>
            </w:pPr>
            <w:r w:rsidRPr="00056B2A">
              <w:rPr>
                <w:sz w:val="24"/>
                <w:szCs w:val="24"/>
                <w:lang w:val="ru-RU"/>
              </w:rPr>
              <w:t>Источник или интернет ссылка, откуда взят конкурсный материал</w:t>
            </w:r>
          </w:p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(</w:t>
            </w:r>
            <w:proofErr w:type="spellStart"/>
            <w:r w:rsidRPr="00BB7DC5">
              <w:rPr>
                <w:sz w:val="24"/>
                <w:szCs w:val="24"/>
              </w:rPr>
              <w:t>например</w:t>
            </w:r>
            <w:proofErr w:type="spellEnd"/>
            <w:r w:rsidRPr="00BB7DC5">
              <w:rPr>
                <w:sz w:val="24"/>
                <w:szCs w:val="24"/>
              </w:rPr>
              <w:t>: БНТ</w:t>
            </w:r>
            <w:r>
              <w:rPr>
                <w:sz w:val="24"/>
                <w:szCs w:val="24"/>
              </w:rPr>
              <w:t xml:space="preserve"> </w:t>
            </w:r>
            <w:r w:rsidRPr="00BB7DC5">
              <w:rPr>
                <w:sz w:val="24"/>
                <w:szCs w:val="24"/>
              </w:rPr>
              <w:t>Т.10 с.45-46)</w:t>
            </w:r>
          </w:p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:rsidR="00056B2A" w:rsidRPr="00BB7DC5" w:rsidRDefault="00056B2A" w:rsidP="00C3508F">
            <w:pPr>
              <w:rPr>
                <w:sz w:val="24"/>
                <w:szCs w:val="24"/>
              </w:rPr>
            </w:pPr>
          </w:p>
        </w:tc>
      </w:tr>
      <w:tr w:rsidR="00056B2A" w:rsidRPr="00BB7DC5" w:rsidTr="00C3508F">
        <w:trPr>
          <w:trHeight w:val="798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7.</w:t>
            </w:r>
          </w:p>
        </w:tc>
        <w:tc>
          <w:tcPr>
            <w:tcW w:w="3211" w:type="dxa"/>
          </w:tcPr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Место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жительства</w:t>
            </w:r>
            <w:proofErr w:type="spellEnd"/>
            <w:r w:rsidRPr="00BB7DC5">
              <w:rPr>
                <w:sz w:val="24"/>
                <w:szCs w:val="24"/>
              </w:rPr>
              <w:t>,</w:t>
            </w:r>
          </w:p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:rsidR="00056B2A" w:rsidRPr="00BB7DC5" w:rsidRDefault="00056B2A" w:rsidP="00C3508F">
            <w:pPr>
              <w:jc w:val="right"/>
              <w:rPr>
                <w:sz w:val="24"/>
                <w:szCs w:val="24"/>
              </w:rPr>
            </w:pPr>
          </w:p>
        </w:tc>
      </w:tr>
      <w:tr w:rsidR="00056B2A" w:rsidRPr="00BB7DC5" w:rsidTr="00C3508F">
        <w:trPr>
          <w:trHeight w:val="1245"/>
          <w:jc w:val="center"/>
        </w:trPr>
        <w:tc>
          <w:tcPr>
            <w:tcW w:w="545" w:type="dxa"/>
          </w:tcPr>
          <w:p w:rsidR="00056B2A" w:rsidRPr="00BB7DC5" w:rsidRDefault="00056B2A" w:rsidP="00C3508F">
            <w:pPr>
              <w:jc w:val="center"/>
              <w:rPr>
                <w:sz w:val="24"/>
                <w:szCs w:val="24"/>
              </w:rPr>
            </w:pPr>
            <w:r w:rsidRPr="00BB7DC5">
              <w:rPr>
                <w:sz w:val="24"/>
                <w:szCs w:val="24"/>
              </w:rPr>
              <w:t>8.</w:t>
            </w:r>
          </w:p>
        </w:tc>
        <w:tc>
          <w:tcPr>
            <w:tcW w:w="3211" w:type="dxa"/>
          </w:tcPr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Контактный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телефон</w:t>
            </w:r>
            <w:proofErr w:type="spellEnd"/>
            <w:r w:rsidRPr="00BB7DC5">
              <w:rPr>
                <w:sz w:val="24"/>
                <w:szCs w:val="24"/>
              </w:rPr>
              <w:t>,</w:t>
            </w:r>
          </w:p>
          <w:p w:rsidR="00056B2A" w:rsidRPr="00BB7DC5" w:rsidRDefault="00056B2A" w:rsidP="00C3508F">
            <w:pPr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Электронная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5935" w:type="dxa"/>
          </w:tcPr>
          <w:p w:rsidR="00056B2A" w:rsidRPr="00BB7DC5" w:rsidRDefault="00056B2A" w:rsidP="00C3508F">
            <w:pPr>
              <w:jc w:val="right"/>
              <w:rPr>
                <w:sz w:val="24"/>
                <w:szCs w:val="24"/>
              </w:rPr>
            </w:pPr>
          </w:p>
        </w:tc>
      </w:tr>
    </w:tbl>
    <w:p w:rsidR="00056B2A" w:rsidRDefault="00056B2A" w:rsidP="00056B2A">
      <w:pPr>
        <w:shd w:val="clear" w:color="auto" w:fill="FFFFFF"/>
        <w:adjustRightInd w:val="0"/>
        <w:rPr>
          <w:sz w:val="24"/>
          <w:szCs w:val="24"/>
        </w:rPr>
      </w:pPr>
    </w:p>
    <w:p w:rsidR="00056B2A" w:rsidRPr="00BB7DC5" w:rsidRDefault="00056B2A" w:rsidP="00056B2A">
      <w:pPr>
        <w:shd w:val="clear" w:color="auto" w:fill="FFFFFF"/>
        <w:adjustRightInd w:val="0"/>
        <w:rPr>
          <w:sz w:val="24"/>
          <w:szCs w:val="24"/>
          <w:lang w:val="ba-RU"/>
        </w:rPr>
      </w:pPr>
    </w:p>
    <w:p w:rsidR="00056B2A" w:rsidRDefault="00056B2A" w:rsidP="00056B2A">
      <w:pPr>
        <w:jc w:val="right"/>
        <w:rPr>
          <w:i/>
          <w:sz w:val="24"/>
          <w:szCs w:val="24"/>
        </w:rPr>
      </w:pPr>
    </w:p>
    <w:p w:rsidR="00056B2A" w:rsidRDefault="00056B2A" w:rsidP="00056B2A">
      <w:pPr>
        <w:jc w:val="right"/>
        <w:rPr>
          <w:i/>
          <w:sz w:val="24"/>
          <w:szCs w:val="24"/>
        </w:rPr>
      </w:pPr>
    </w:p>
    <w:p w:rsidR="00056B2A" w:rsidRDefault="00056B2A" w:rsidP="00056B2A">
      <w:pPr>
        <w:rPr>
          <w:i/>
          <w:sz w:val="24"/>
          <w:szCs w:val="24"/>
        </w:rPr>
      </w:pPr>
    </w:p>
    <w:p w:rsidR="00056B2A" w:rsidRDefault="00056B2A" w:rsidP="00056B2A">
      <w:pPr>
        <w:jc w:val="right"/>
        <w:rPr>
          <w:i/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i/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i/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i/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i/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i/>
          <w:sz w:val="24"/>
          <w:szCs w:val="24"/>
          <w:lang w:val="ru-RU"/>
        </w:rPr>
      </w:pPr>
    </w:p>
    <w:p w:rsidR="00056B2A" w:rsidRPr="00056B2A" w:rsidRDefault="00056B2A" w:rsidP="00056B2A">
      <w:pPr>
        <w:rPr>
          <w:i/>
          <w:sz w:val="24"/>
          <w:szCs w:val="24"/>
          <w:lang w:val="ru-RU"/>
        </w:rPr>
      </w:pPr>
    </w:p>
    <w:p w:rsidR="00056B2A" w:rsidRDefault="00056B2A" w:rsidP="00056B2A">
      <w:pPr>
        <w:jc w:val="right"/>
        <w:rPr>
          <w:i/>
          <w:sz w:val="24"/>
          <w:szCs w:val="24"/>
        </w:rPr>
      </w:pPr>
    </w:p>
    <w:p w:rsidR="00056B2A" w:rsidRPr="00BB7DC5" w:rsidRDefault="00056B2A" w:rsidP="00056B2A">
      <w:pPr>
        <w:jc w:val="right"/>
        <w:rPr>
          <w:i/>
          <w:sz w:val="24"/>
          <w:szCs w:val="24"/>
        </w:rPr>
      </w:pPr>
      <w:proofErr w:type="spellStart"/>
      <w:r w:rsidRPr="00BB7DC5">
        <w:rPr>
          <w:i/>
          <w:sz w:val="24"/>
          <w:szCs w:val="24"/>
        </w:rPr>
        <w:t>Приложение</w:t>
      </w:r>
      <w:proofErr w:type="spellEnd"/>
      <w:r w:rsidRPr="00BB7DC5">
        <w:rPr>
          <w:i/>
          <w:sz w:val="24"/>
          <w:szCs w:val="24"/>
        </w:rPr>
        <w:t xml:space="preserve"> № 2</w:t>
      </w:r>
    </w:p>
    <w:p w:rsidR="00056B2A" w:rsidRPr="006179BD" w:rsidRDefault="00056B2A" w:rsidP="00056B2A">
      <w:pPr>
        <w:shd w:val="clear" w:color="auto" w:fill="FFFFFF"/>
        <w:adjustRightInd w:val="0"/>
        <w:contextualSpacing/>
        <w:jc w:val="center"/>
        <w:rPr>
          <w:sz w:val="24"/>
          <w:szCs w:val="24"/>
          <w:lang w:val="ba-RU"/>
        </w:rPr>
      </w:pPr>
      <w:r w:rsidRPr="006179BD">
        <w:rPr>
          <w:sz w:val="24"/>
          <w:szCs w:val="24"/>
          <w:lang w:val="ba-RU"/>
        </w:rPr>
        <w:t>Члены жюри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056B2A">
        <w:rPr>
          <w:bCs/>
          <w:color w:val="000000"/>
          <w:sz w:val="24"/>
          <w:szCs w:val="24"/>
          <w:lang w:val="ru-RU"/>
        </w:rPr>
        <w:t xml:space="preserve">районного конкурса </w:t>
      </w:r>
      <w:r w:rsidRPr="00056B2A">
        <w:rPr>
          <w:b/>
          <w:bCs/>
          <w:color w:val="000000"/>
          <w:sz w:val="24"/>
          <w:szCs w:val="24"/>
          <w:lang w:val="ru-RU"/>
        </w:rPr>
        <w:t xml:space="preserve">«Имя </w:t>
      </w:r>
      <w:proofErr w:type="spellStart"/>
      <w:r w:rsidRPr="00056B2A">
        <w:rPr>
          <w:b/>
          <w:bCs/>
          <w:color w:val="000000"/>
          <w:sz w:val="24"/>
          <w:szCs w:val="24"/>
          <w:lang w:val="ru-RU"/>
        </w:rPr>
        <w:t>сэсэна</w:t>
      </w:r>
      <w:proofErr w:type="spellEnd"/>
      <w:r w:rsidRPr="00056B2A">
        <w:rPr>
          <w:b/>
          <w:bCs/>
          <w:color w:val="000000"/>
          <w:sz w:val="24"/>
          <w:szCs w:val="24"/>
          <w:lang w:val="ru-RU"/>
        </w:rPr>
        <w:t xml:space="preserve"> вечно»</w:t>
      </w:r>
      <w:r w:rsidRPr="00056B2A">
        <w:rPr>
          <w:bCs/>
          <w:color w:val="000000"/>
          <w:sz w:val="24"/>
          <w:szCs w:val="24"/>
          <w:lang w:val="ru-RU"/>
        </w:rPr>
        <w:t>,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center"/>
        <w:rPr>
          <w:bCs/>
          <w:color w:val="000000"/>
          <w:sz w:val="24"/>
          <w:szCs w:val="24"/>
          <w:lang w:val="ru-RU"/>
        </w:rPr>
      </w:pPr>
      <w:r w:rsidRPr="00056B2A">
        <w:rPr>
          <w:bCs/>
          <w:color w:val="000000"/>
          <w:sz w:val="24"/>
          <w:szCs w:val="24"/>
          <w:lang w:val="ru-RU"/>
        </w:rPr>
        <w:t>посвященного 135-летию со дня рождения народного</w:t>
      </w:r>
    </w:p>
    <w:p w:rsidR="00056B2A" w:rsidRDefault="00056B2A" w:rsidP="00056B2A">
      <w:pPr>
        <w:shd w:val="clear" w:color="auto" w:fill="FFFFFF"/>
        <w:adjustRightInd w:val="0"/>
        <w:contextualSpacing/>
        <w:jc w:val="center"/>
        <w:rPr>
          <w:bCs/>
          <w:color w:val="000000"/>
          <w:sz w:val="24"/>
          <w:szCs w:val="24"/>
        </w:rPr>
      </w:pPr>
      <w:proofErr w:type="spellStart"/>
      <w:proofErr w:type="gramStart"/>
      <w:r w:rsidRPr="006179BD">
        <w:rPr>
          <w:bCs/>
          <w:color w:val="000000"/>
          <w:sz w:val="24"/>
          <w:szCs w:val="24"/>
        </w:rPr>
        <w:t>сэсэна</w:t>
      </w:r>
      <w:proofErr w:type="spellEnd"/>
      <w:proofErr w:type="gramEnd"/>
      <w:r w:rsidRPr="006179BD">
        <w:rPr>
          <w:bCs/>
          <w:color w:val="000000"/>
          <w:sz w:val="24"/>
          <w:szCs w:val="24"/>
        </w:rPr>
        <w:t xml:space="preserve"> </w:t>
      </w:r>
      <w:proofErr w:type="spellStart"/>
      <w:r w:rsidRPr="006179BD">
        <w:rPr>
          <w:bCs/>
          <w:color w:val="000000"/>
          <w:sz w:val="24"/>
          <w:szCs w:val="24"/>
        </w:rPr>
        <w:t>Башкортостана</w:t>
      </w:r>
      <w:proofErr w:type="spellEnd"/>
      <w:r w:rsidRPr="006179BD">
        <w:rPr>
          <w:bCs/>
          <w:color w:val="000000"/>
          <w:sz w:val="24"/>
          <w:szCs w:val="24"/>
        </w:rPr>
        <w:t xml:space="preserve"> </w:t>
      </w:r>
      <w:proofErr w:type="spellStart"/>
      <w:r w:rsidRPr="006179BD">
        <w:rPr>
          <w:bCs/>
          <w:color w:val="000000"/>
          <w:sz w:val="24"/>
          <w:szCs w:val="24"/>
        </w:rPr>
        <w:t>Мухаметши</w:t>
      </w:r>
      <w:proofErr w:type="spellEnd"/>
      <w:r w:rsidRPr="006179BD">
        <w:rPr>
          <w:bCs/>
          <w:color w:val="000000"/>
          <w:sz w:val="24"/>
          <w:szCs w:val="24"/>
          <w:lang w:val="ba-RU"/>
        </w:rPr>
        <w:t xml:space="preserve"> </w:t>
      </w:r>
      <w:proofErr w:type="spellStart"/>
      <w:r w:rsidRPr="006179BD">
        <w:rPr>
          <w:bCs/>
          <w:color w:val="000000"/>
          <w:sz w:val="24"/>
          <w:szCs w:val="24"/>
        </w:rPr>
        <w:t>Бурангулова</w:t>
      </w:r>
      <w:proofErr w:type="spellEnd"/>
    </w:p>
    <w:p w:rsidR="00056B2A" w:rsidRPr="00BB7DC5" w:rsidRDefault="00056B2A" w:rsidP="00056B2A">
      <w:pPr>
        <w:shd w:val="clear" w:color="auto" w:fill="FFFFFF"/>
        <w:adjustRightInd w:val="0"/>
        <w:contextualSpacing/>
        <w:rPr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35"/>
        <w:gridCol w:w="8936"/>
      </w:tblGrid>
      <w:tr w:rsidR="00056B2A" w:rsidRPr="008D492C" w:rsidTr="00C3508F">
        <w:tc>
          <w:tcPr>
            <w:tcW w:w="635" w:type="dxa"/>
          </w:tcPr>
          <w:p w:rsidR="00056B2A" w:rsidRPr="00BC7F03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  <w:r w:rsidRPr="00BC7F03">
              <w:rPr>
                <w:sz w:val="24"/>
                <w:szCs w:val="24"/>
              </w:rPr>
              <w:t>1</w:t>
            </w:r>
          </w:p>
        </w:tc>
        <w:tc>
          <w:tcPr>
            <w:tcW w:w="8936" w:type="dxa"/>
          </w:tcPr>
          <w:p w:rsidR="00056B2A" w:rsidRPr="00BB7DC5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Ниатшин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Тимерьян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Абдрахимович</w:t>
            </w:r>
            <w:proofErr w:type="spellEnd"/>
            <w:r w:rsidRPr="00BB7DC5">
              <w:rPr>
                <w:sz w:val="24"/>
                <w:szCs w:val="24"/>
              </w:rPr>
              <w:t xml:space="preserve"> – член Союза писателей РФ</w:t>
            </w:r>
            <w:r w:rsidRPr="00BB7DC5">
              <w:rPr>
                <w:color w:val="000000"/>
                <w:sz w:val="24"/>
                <w:szCs w:val="24"/>
                <w:shd w:val="clear" w:color="auto" w:fill="FFFFFF"/>
              </w:rPr>
              <w:t xml:space="preserve"> и РБ</w:t>
            </w:r>
          </w:p>
        </w:tc>
      </w:tr>
      <w:tr w:rsidR="00056B2A" w:rsidRPr="00BB7DC5" w:rsidTr="00C3508F">
        <w:tc>
          <w:tcPr>
            <w:tcW w:w="635" w:type="dxa"/>
          </w:tcPr>
          <w:p w:rsidR="00056B2A" w:rsidRPr="00BC7F03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  <w:r w:rsidRPr="00BC7F03">
              <w:rPr>
                <w:sz w:val="24"/>
                <w:szCs w:val="24"/>
              </w:rPr>
              <w:t>2</w:t>
            </w:r>
          </w:p>
        </w:tc>
        <w:tc>
          <w:tcPr>
            <w:tcW w:w="8936" w:type="dxa"/>
          </w:tcPr>
          <w:p w:rsidR="00056B2A" w:rsidRPr="00BB7DC5" w:rsidRDefault="00056B2A" w:rsidP="00C3508F">
            <w:pPr>
              <w:pStyle w:val="aa"/>
              <w:spacing w:line="36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Кутлугильдина</w:t>
            </w:r>
            <w:proofErr w:type="spellEnd"/>
            <w:r w:rsidRPr="00BB7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Разиля</w:t>
            </w:r>
            <w:proofErr w:type="spellEnd"/>
            <w:r w:rsidRPr="00BB7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тиховна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ведущий библиотекарь г</w:t>
            </w:r>
            <w:r w:rsidRPr="00BB7DC5">
              <w:rPr>
                <w:rFonts w:ascii="Times New Roman" w:hAnsi="Times New Roman"/>
                <w:sz w:val="24"/>
                <w:szCs w:val="24"/>
              </w:rPr>
              <w:t xml:space="preserve">ородской библиотеки № 1 им. М. </w:t>
            </w: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Бурангулова</w:t>
            </w:r>
            <w:proofErr w:type="spellEnd"/>
            <w:r w:rsidRPr="00BB7DC5">
              <w:rPr>
                <w:rFonts w:ascii="Times New Roman" w:hAnsi="Times New Roman"/>
                <w:sz w:val="24"/>
                <w:szCs w:val="24"/>
              </w:rPr>
              <w:t xml:space="preserve"> МАУК «</w:t>
            </w: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Мелеузовская</w:t>
            </w:r>
            <w:proofErr w:type="spellEnd"/>
            <w:r w:rsidRPr="00BB7DC5">
              <w:rPr>
                <w:rFonts w:ascii="Times New Roman" w:hAnsi="Times New Roman"/>
                <w:sz w:val="24"/>
                <w:szCs w:val="24"/>
              </w:rPr>
              <w:t xml:space="preserve"> ЦБС» </w:t>
            </w:r>
          </w:p>
        </w:tc>
      </w:tr>
      <w:tr w:rsidR="00056B2A" w:rsidRPr="008D492C" w:rsidTr="00C3508F">
        <w:trPr>
          <w:trHeight w:val="567"/>
        </w:trPr>
        <w:tc>
          <w:tcPr>
            <w:tcW w:w="635" w:type="dxa"/>
          </w:tcPr>
          <w:p w:rsidR="00056B2A" w:rsidRPr="00BC7F03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  <w:r w:rsidRPr="00BC7F03">
              <w:rPr>
                <w:sz w:val="24"/>
                <w:szCs w:val="24"/>
              </w:rPr>
              <w:t>3</w:t>
            </w:r>
          </w:p>
        </w:tc>
        <w:tc>
          <w:tcPr>
            <w:tcW w:w="8936" w:type="dxa"/>
          </w:tcPr>
          <w:p w:rsidR="00056B2A" w:rsidRPr="00BB7DC5" w:rsidRDefault="00056B2A" w:rsidP="00C3508F">
            <w:pPr>
              <w:pStyle w:val="aa"/>
              <w:spacing w:line="36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Фахретдинова</w:t>
            </w:r>
            <w:proofErr w:type="spellEnd"/>
            <w:r w:rsidRPr="00BB7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Вилия</w:t>
            </w:r>
            <w:proofErr w:type="spellEnd"/>
            <w:r w:rsidRPr="00BB7DC5">
              <w:rPr>
                <w:rFonts w:ascii="Times New Roman" w:hAnsi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/>
                <w:sz w:val="24"/>
                <w:szCs w:val="24"/>
              </w:rPr>
              <w:t>атовна – методист МКУ Управление</w:t>
            </w:r>
            <w:r w:rsidRPr="00BB7DC5">
              <w:rPr>
                <w:rFonts w:ascii="Times New Roman" w:hAnsi="Times New Roman"/>
                <w:sz w:val="24"/>
                <w:szCs w:val="24"/>
              </w:rPr>
              <w:t xml:space="preserve"> образования МР </w:t>
            </w:r>
            <w:proofErr w:type="spellStart"/>
            <w:r w:rsidRPr="00BB7DC5">
              <w:rPr>
                <w:rFonts w:ascii="Times New Roman" w:hAnsi="Times New Roman"/>
                <w:sz w:val="24"/>
                <w:szCs w:val="24"/>
              </w:rPr>
              <w:t>Мелеузовский</w:t>
            </w:r>
            <w:proofErr w:type="spellEnd"/>
            <w:r w:rsidRPr="00BB7DC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056B2A" w:rsidRPr="008D492C" w:rsidTr="00C3508F">
        <w:tc>
          <w:tcPr>
            <w:tcW w:w="635" w:type="dxa"/>
          </w:tcPr>
          <w:p w:rsidR="00056B2A" w:rsidRPr="00BC7F03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  <w:r w:rsidRPr="00BC7F03">
              <w:rPr>
                <w:sz w:val="24"/>
                <w:szCs w:val="24"/>
              </w:rPr>
              <w:t>4</w:t>
            </w:r>
          </w:p>
        </w:tc>
        <w:tc>
          <w:tcPr>
            <w:tcW w:w="8936" w:type="dxa"/>
          </w:tcPr>
          <w:p w:rsidR="00056B2A" w:rsidRPr="00BB7DC5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  <w:proofErr w:type="spellStart"/>
            <w:r w:rsidRPr="00BB7DC5">
              <w:rPr>
                <w:sz w:val="24"/>
                <w:szCs w:val="24"/>
              </w:rPr>
              <w:t>Файзуллина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Ильмира</w:t>
            </w:r>
            <w:proofErr w:type="spellEnd"/>
            <w:r w:rsidRPr="00BB7DC5">
              <w:rPr>
                <w:sz w:val="24"/>
                <w:szCs w:val="24"/>
              </w:rPr>
              <w:t xml:space="preserve"> </w:t>
            </w:r>
            <w:proofErr w:type="spellStart"/>
            <w:r w:rsidRPr="00BB7DC5">
              <w:rPr>
                <w:sz w:val="24"/>
                <w:szCs w:val="24"/>
              </w:rPr>
              <w:t>Юлаевна</w:t>
            </w:r>
            <w:proofErr w:type="spellEnd"/>
            <w:r w:rsidRPr="00BB7DC5">
              <w:rPr>
                <w:sz w:val="24"/>
                <w:szCs w:val="24"/>
              </w:rPr>
              <w:t xml:space="preserve"> – член исполкома Курултая башкир Мелеузовского района и </w:t>
            </w:r>
            <w:proofErr w:type="gramStart"/>
            <w:r w:rsidRPr="00BB7DC5">
              <w:rPr>
                <w:sz w:val="24"/>
                <w:szCs w:val="24"/>
              </w:rPr>
              <w:t>г</w:t>
            </w:r>
            <w:proofErr w:type="gramEnd"/>
            <w:r w:rsidRPr="00BB7DC5">
              <w:rPr>
                <w:sz w:val="24"/>
                <w:szCs w:val="24"/>
              </w:rPr>
              <w:t xml:space="preserve">. Мелеуз </w:t>
            </w:r>
          </w:p>
        </w:tc>
      </w:tr>
      <w:tr w:rsidR="00056B2A" w:rsidRPr="008D492C" w:rsidTr="00C3508F">
        <w:tc>
          <w:tcPr>
            <w:tcW w:w="635" w:type="dxa"/>
          </w:tcPr>
          <w:p w:rsidR="00056B2A" w:rsidRPr="00BC7F03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</w:rPr>
            </w:pPr>
            <w:r w:rsidRPr="00BC7F03">
              <w:rPr>
                <w:sz w:val="24"/>
                <w:szCs w:val="24"/>
              </w:rPr>
              <w:t>5</w:t>
            </w:r>
          </w:p>
        </w:tc>
        <w:tc>
          <w:tcPr>
            <w:tcW w:w="8936" w:type="dxa"/>
          </w:tcPr>
          <w:p w:rsidR="00056B2A" w:rsidRPr="00BB7DC5" w:rsidRDefault="00056B2A" w:rsidP="00C3508F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4"/>
                <w:szCs w:val="24"/>
                <w:highlight w:val="yellow"/>
              </w:rPr>
            </w:pPr>
            <w:proofErr w:type="spellStart"/>
            <w:r w:rsidRPr="00BB7DC5">
              <w:rPr>
                <w:sz w:val="24"/>
                <w:szCs w:val="24"/>
              </w:rPr>
              <w:t>Абдрахманова</w:t>
            </w:r>
            <w:proofErr w:type="spellEnd"/>
            <w:r w:rsidRPr="00BB7DC5">
              <w:rPr>
                <w:sz w:val="24"/>
                <w:szCs w:val="24"/>
              </w:rPr>
              <w:t xml:space="preserve"> Лена </w:t>
            </w:r>
            <w:proofErr w:type="spellStart"/>
            <w:r w:rsidRPr="00BB7DC5">
              <w:rPr>
                <w:sz w:val="24"/>
                <w:szCs w:val="24"/>
              </w:rPr>
              <w:t>Бареевна</w:t>
            </w:r>
            <w:proofErr w:type="spellEnd"/>
            <w:r w:rsidRPr="00BB7DC5">
              <w:rPr>
                <w:sz w:val="24"/>
                <w:szCs w:val="24"/>
              </w:rPr>
              <w:t xml:space="preserve"> – главный редактор газеты «</w:t>
            </w:r>
            <w:proofErr w:type="spellStart"/>
            <w:r w:rsidRPr="00BB7DC5">
              <w:rPr>
                <w:sz w:val="24"/>
                <w:szCs w:val="24"/>
              </w:rPr>
              <w:t>Кунгак</w:t>
            </w:r>
            <w:proofErr w:type="spellEnd"/>
            <w:r w:rsidRPr="00BB7DC5">
              <w:rPr>
                <w:sz w:val="24"/>
                <w:szCs w:val="24"/>
              </w:rPr>
              <w:t>»</w:t>
            </w:r>
          </w:p>
        </w:tc>
      </w:tr>
    </w:tbl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Default="00056B2A" w:rsidP="00056B2A">
      <w:pPr>
        <w:rPr>
          <w:sz w:val="24"/>
          <w:szCs w:val="24"/>
          <w:lang w:val="ru-RU"/>
        </w:rPr>
      </w:pPr>
    </w:p>
    <w:p w:rsidR="00056B2A" w:rsidRPr="00056B2A" w:rsidRDefault="00056B2A" w:rsidP="00056B2A">
      <w:pPr>
        <w:rPr>
          <w:sz w:val="24"/>
          <w:szCs w:val="24"/>
          <w:lang w:val="ru-RU"/>
        </w:rPr>
      </w:pPr>
    </w:p>
    <w:p w:rsidR="00056B2A" w:rsidRPr="00056B2A" w:rsidRDefault="00056B2A" w:rsidP="00056B2A">
      <w:pPr>
        <w:rPr>
          <w:sz w:val="24"/>
          <w:szCs w:val="24"/>
          <w:lang w:val="ru-RU"/>
        </w:rPr>
      </w:pPr>
    </w:p>
    <w:p w:rsidR="00056B2A" w:rsidRPr="00056B2A" w:rsidRDefault="00056B2A" w:rsidP="00056B2A">
      <w:pPr>
        <w:jc w:val="right"/>
        <w:rPr>
          <w:i/>
          <w:sz w:val="24"/>
          <w:szCs w:val="24"/>
          <w:lang w:val="ru-RU"/>
        </w:rPr>
      </w:pPr>
      <w:r w:rsidRPr="00056B2A">
        <w:rPr>
          <w:i/>
          <w:sz w:val="24"/>
          <w:szCs w:val="24"/>
          <w:lang w:val="ru-RU"/>
        </w:rPr>
        <w:lastRenderedPageBreak/>
        <w:t>Приложение № 3</w:t>
      </w:r>
    </w:p>
    <w:p w:rsidR="00056B2A" w:rsidRPr="00056B2A" w:rsidRDefault="00056B2A" w:rsidP="00056B2A">
      <w:pPr>
        <w:shd w:val="clear" w:color="auto" w:fill="FFFFFF"/>
        <w:adjustRightInd w:val="0"/>
        <w:rPr>
          <w:sz w:val="24"/>
          <w:szCs w:val="24"/>
          <w:lang w:val="ru-RU"/>
        </w:rPr>
      </w:pPr>
    </w:p>
    <w:p w:rsidR="00056B2A" w:rsidRPr="00056B2A" w:rsidRDefault="00056B2A" w:rsidP="00056B2A">
      <w:pPr>
        <w:contextualSpacing/>
        <w:jc w:val="center"/>
        <w:rPr>
          <w:color w:val="000000"/>
          <w:sz w:val="24"/>
          <w:szCs w:val="24"/>
          <w:lang w:val="ru-RU"/>
        </w:rPr>
      </w:pPr>
      <w:r w:rsidRPr="00056B2A">
        <w:rPr>
          <w:b/>
          <w:bCs/>
          <w:color w:val="000000"/>
          <w:sz w:val="24"/>
          <w:szCs w:val="24"/>
          <w:lang w:val="ru-RU"/>
        </w:rPr>
        <w:t>СОГЛАСИЕ</w:t>
      </w:r>
    </w:p>
    <w:p w:rsidR="00056B2A" w:rsidRPr="00056B2A" w:rsidRDefault="00056B2A" w:rsidP="00056B2A">
      <w:pPr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  <w:r w:rsidRPr="00056B2A">
        <w:rPr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056B2A" w:rsidRPr="00056B2A" w:rsidRDefault="00056B2A" w:rsidP="00056B2A">
      <w:pPr>
        <w:contextualSpacing/>
        <w:jc w:val="center"/>
        <w:rPr>
          <w:b/>
          <w:bCs/>
          <w:color w:val="000000"/>
          <w:sz w:val="24"/>
          <w:szCs w:val="24"/>
          <w:lang w:val="ru-RU"/>
        </w:rPr>
      </w:pPr>
    </w:p>
    <w:p w:rsidR="00056B2A" w:rsidRPr="00056B2A" w:rsidRDefault="00056B2A" w:rsidP="00056B2A">
      <w:pPr>
        <w:contextualSpacing/>
        <w:jc w:val="both"/>
        <w:rPr>
          <w:b/>
          <w:bCs/>
          <w:color w:val="000000"/>
          <w:sz w:val="24"/>
          <w:szCs w:val="24"/>
          <w:lang w:val="ru-RU"/>
        </w:rPr>
      </w:pPr>
      <w:r w:rsidRPr="00056B2A">
        <w:rPr>
          <w:sz w:val="24"/>
          <w:szCs w:val="24"/>
          <w:lang w:val="ru-RU"/>
        </w:rPr>
        <w:tab/>
        <w:t>В соответствии с Федеральным законом Российской Федерации от 27.07.2006 г. 152-ФЗ «О персональных данных»,</w:t>
      </w:r>
      <w:r w:rsidRPr="00056B2A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056B2A">
        <w:rPr>
          <w:bCs/>
          <w:color w:val="000000"/>
          <w:sz w:val="24"/>
          <w:szCs w:val="24"/>
          <w:lang w:val="ru-RU"/>
        </w:rPr>
        <w:t>п</w:t>
      </w:r>
      <w:r w:rsidRPr="00056B2A">
        <w:rPr>
          <w:color w:val="000000"/>
          <w:sz w:val="24"/>
          <w:szCs w:val="24"/>
          <w:lang w:val="ru-RU"/>
        </w:rPr>
        <w:t xml:space="preserve">одавая заявку на участие в конкурсе, </w:t>
      </w:r>
    </w:p>
    <w:p w:rsidR="00056B2A" w:rsidRPr="00056B2A" w:rsidRDefault="00056B2A" w:rsidP="00056B2A">
      <w:pPr>
        <w:contextualSpacing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lang w:val="ru-RU"/>
        </w:rPr>
        <w:t>Я</w:t>
      </w:r>
      <w:proofErr w:type="gramStart"/>
      <w:r w:rsidRPr="00056B2A">
        <w:rPr>
          <w:color w:val="000000"/>
          <w:sz w:val="24"/>
          <w:szCs w:val="24"/>
          <w:lang w:val="ru-RU"/>
        </w:rPr>
        <w:t xml:space="preserve"> ,</w:t>
      </w:r>
      <w:proofErr w:type="gramEnd"/>
      <w:r w:rsidRPr="00056B2A">
        <w:rPr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56B2A" w:rsidRPr="00056B2A" w:rsidRDefault="00056B2A" w:rsidP="00056B2A">
      <w:pPr>
        <w:contextualSpacing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056B2A" w:rsidRPr="00056B2A" w:rsidRDefault="00056B2A" w:rsidP="00056B2A">
      <w:pPr>
        <w:contextualSpacing/>
        <w:jc w:val="center"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vertAlign w:val="superscript"/>
          <w:lang w:val="ru-RU"/>
        </w:rPr>
        <w:t>(ФИО участника конкурса или его законного представителя)</w:t>
      </w:r>
    </w:p>
    <w:p w:rsidR="00056B2A" w:rsidRPr="00056B2A" w:rsidRDefault="00056B2A" w:rsidP="00056B2A">
      <w:pPr>
        <w:contextualSpacing/>
        <w:jc w:val="both"/>
        <w:rPr>
          <w:color w:val="000000"/>
          <w:sz w:val="24"/>
          <w:szCs w:val="24"/>
          <w:lang w:val="ru-RU"/>
        </w:rPr>
      </w:pPr>
    </w:p>
    <w:p w:rsidR="00056B2A" w:rsidRPr="00056B2A" w:rsidRDefault="00056B2A" w:rsidP="00056B2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lang w:val="ru-RU"/>
        </w:rPr>
        <w:t xml:space="preserve">даю свое согласие организатору конкурса </w:t>
      </w:r>
      <w:r w:rsidRPr="00056B2A">
        <w:rPr>
          <w:sz w:val="24"/>
          <w:szCs w:val="24"/>
          <w:lang w:val="ru-RU"/>
        </w:rPr>
        <w:t xml:space="preserve">Городская библиотека № 1 им. М. </w:t>
      </w:r>
      <w:proofErr w:type="spellStart"/>
      <w:r w:rsidRPr="00056B2A">
        <w:rPr>
          <w:sz w:val="24"/>
          <w:szCs w:val="24"/>
          <w:lang w:val="ru-RU"/>
        </w:rPr>
        <w:t>Бурангулова</w:t>
      </w:r>
      <w:proofErr w:type="spellEnd"/>
      <w:r w:rsidRPr="00056B2A">
        <w:rPr>
          <w:sz w:val="24"/>
          <w:szCs w:val="24"/>
          <w:lang w:val="ru-RU"/>
        </w:rPr>
        <w:t xml:space="preserve"> МАУК «</w:t>
      </w:r>
      <w:proofErr w:type="spellStart"/>
      <w:r w:rsidRPr="00056B2A">
        <w:rPr>
          <w:sz w:val="24"/>
          <w:szCs w:val="24"/>
          <w:lang w:val="ru-RU"/>
        </w:rPr>
        <w:t>Мелеузовская</w:t>
      </w:r>
      <w:proofErr w:type="spellEnd"/>
      <w:r w:rsidRPr="00056B2A">
        <w:rPr>
          <w:sz w:val="24"/>
          <w:szCs w:val="24"/>
          <w:lang w:val="ru-RU"/>
        </w:rPr>
        <w:t xml:space="preserve"> ЦБС» МР Мелеузовского района Республики Башкортостан </w:t>
      </w:r>
      <w:r w:rsidRPr="00056B2A">
        <w:rPr>
          <w:color w:val="000000"/>
          <w:sz w:val="24"/>
          <w:szCs w:val="24"/>
          <w:lang w:val="ru-RU"/>
        </w:rPr>
        <w:t>на обработку персональных данных</w:t>
      </w:r>
    </w:p>
    <w:p w:rsidR="00056B2A" w:rsidRPr="00056B2A" w:rsidRDefault="00056B2A" w:rsidP="00056B2A">
      <w:pPr>
        <w:contextualSpacing/>
        <w:jc w:val="center"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</w:t>
      </w:r>
    </w:p>
    <w:p w:rsidR="00056B2A" w:rsidRPr="00056B2A" w:rsidRDefault="00056B2A" w:rsidP="00056B2A">
      <w:pPr>
        <w:contextualSpacing/>
        <w:jc w:val="center"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vertAlign w:val="superscript"/>
          <w:lang w:val="ru-RU"/>
        </w:rPr>
        <w:t>(ФИО участника)</w:t>
      </w:r>
    </w:p>
    <w:p w:rsidR="00056B2A" w:rsidRPr="00056B2A" w:rsidRDefault="00056B2A" w:rsidP="00056B2A">
      <w:pPr>
        <w:shd w:val="clear" w:color="auto" w:fill="FFFFFF"/>
        <w:adjustRightInd w:val="0"/>
        <w:contextualSpacing/>
        <w:jc w:val="both"/>
        <w:rPr>
          <w:bCs/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lang w:val="ru-RU"/>
        </w:rPr>
        <w:t>Подтверждаю, что, давая такое согласие, я действую добровольно и в интересах участника. Согласие даётся мною для использования в целях участия в</w:t>
      </w:r>
      <w:r w:rsidRPr="00056B2A">
        <w:rPr>
          <w:b/>
          <w:color w:val="000000"/>
          <w:sz w:val="24"/>
          <w:szCs w:val="24"/>
          <w:lang w:val="ru-RU"/>
        </w:rPr>
        <w:t xml:space="preserve"> </w:t>
      </w:r>
      <w:r w:rsidRPr="00056B2A">
        <w:rPr>
          <w:bCs/>
          <w:color w:val="000000"/>
          <w:sz w:val="24"/>
          <w:szCs w:val="24"/>
          <w:lang w:val="ru-RU"/>
        </w:rPr>
        <w:t xml:space="preserve">районном конкурсе </w:t>
      </w:r>
      <w:r w:rsidRPr="00056B2A">
        <w:rPr>
          <w:b/>
          <w:bCs/>
          <w:color w:val="000000"/>
          <w:sz w:val="24"/>
          <w:szCs w:val="24"/>
          <w:lang w:val="ru-RU"/>
        </w:rPr>
        <w:t xml:space="preserve">«Имя </w:t>
      </w:r>
      <w:proofErr w:type="spellStart"/>
      <w:r w:rsidRPr="00056B2A">
        <w:rPr>
          <w:b/>
          <w:bCs/>
          <w:color w:val="000000"/>
          <w:sz w:val="24"/>
          <w:szCs w:val="24"/>
          <w:lang w:val="ru-RU"/>
        </w:rPr>
        <w:t>сэсэна</w:t>
      </w:r>
      <w:proofErr w:type="spellEnd"/>
      <w:r w:rsidRPr="00056B2A">
        <w:rPr>
          <w:b/>
          <w:bCs/>
          <w:color w:val="000000"/>
          <w:sz w:val="24"/>
          <w:szCs w:val="24"/>
          <w:lang w:val="ru-RU"/>
        </w:rPr>
        <w:t xml:space="preserve"> вечно»</w:t>
      </w:r>
      <w:r w:rsidRPr="00056B2A">
        <w:rPr>
          <w:bCs/>
          <w:color w:val="000000"/>
          <w:sz w:val="24"/>
          <w:szCs w:val="24"/>
          <w:lang w:val="ru-RU"/>
        </w:rPr>
        <w:t xml:space="preserve">, посвященного 135-летию со дня рождения народного </w:t>
      </w:r>
      <w:proofErr w:type="spellStart"/>
      <w:r w:rsidRPr="00056B2A">
        <w:rPr>
          <w:bCs/>
          <w:color w:val="000000"/>
          <w:sz w:val="24"/>
          <w:szCs w:val="24"/>
          <w:lang w:val="ru-RU"/>
        </w:rPr>
        <w:t>сэсэна</w:t>
      </w:r>
      <w:proofErr w:type="spellEnd"/>
      <w:r w:rsidRPr="00056B2A">
        <w:rPr>
          <w:bCs/>
          <w:color w:val="000000"/>
          <w:sz w:val="24"/>
          <w:szCs w:val="24"/>
          <w:lang w:val="ru-RU"/>
        </w:rPr>
        <w:t xml:space="preserve"> Башкортостана </w:t>
      </w:r>
      <w:proofErr w:type="spellStart"/>
      <w:r w:rsidRPr="00056B2A">
        <w:rPr>
          <w:bCs/>
          <w:color w:val="000000"/>
          <w:sz w:val="24"/>
          <w:szCs w:val="24"/>
          <w:lang w:val="ru-RU"/>
        </w:rPr>
        <w:t>Мухаметши</w:t>
      </w:r>
      <w:proofErr w:type="spellEnd"/>
      <w:r w:rsidRPr="006179BD">
        <w:rPr>
          <w:bCs/>
          <w:color w:val="000000"/>
          <w:sz w:val="24"/>
          <w:szCs w:val="24"/>
          <w:lang w:val="ba-RU"/>
        </w:rPr>
        <w:t xml:space="preserve"> </w:t>
      </w:r>
      <w:proofErr w:type="spellStart"/>
      <w:r w:rsidRPr="00056B2A">
        <w:rPr>
          <w:bCs/>
          <w:color w:val="000000"/>
          <w:sz w:val="24"/>
          <w:szCs w:val="24"/>
          <w:lang w:val="ru-RU"/>
        </w:rPr>
        <w:t>Бурангулова</w:t>
      </w:r>
      <w:proofErr w:type="spellEnd"/>
      <w:r w:rsidRPr="00056B2A">
        <w:rPr>
          <w:bCs/>
          <w:color w:val="000000"/>
          <w:sz w:val="24"/>
          <w:szCs w:val="24"/>
          <w:lang w:val="ru-RU"/>
        </w:rPr>
        <w:t xml:space="preserve">, </w:t>
      </w:r>
      <w:r w:rsidRPr="00056B2A">
        <w:rPr>
          <w:color w:val="000000"/>
          <w:sz w:val="24"/>
          <w:szCs w:val="24"/>
          <w:lang w:val="ru-RU"/>
        </w:rPr>
        <w:t xml:space="preserve">проводимого в рамках реализации гранта Президентского фонда культурных инициатив, и распространяется на информацию, указанную в заявке на участие в конкурсе. </w:t>
      </w:r>
      <w:proofErr w:type="gramStart"/>
      <w:r w:rsidRPr="00056B2A">
        <w:rPr>
          <w:color w:val="000000"/>
          <w:sz w:val="24"/>
          <w:szCs w:val="24"/>
          <w:lang w:val="ru-RU"/>
        </w:rPr>
        <w:t>Настоящее согласие предоставляется мною на осуществление любых действий (без ограничения) в отношении персональных данных участника, которые необходимы или желаемы для достижения указанных выше целей, а именно: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учётом Федерального Законодательства РФ.</w:t>
      </w:r>
      <w:proofErr w:type="gramEnd"/>
      <w:r w:rsidRPr="00056B2A">
        <w:rPr>
          <w:color w:val="000000"/>
          <w:sz w:val="24"/>
          <w:szCs w:val="24"/>
          <w:lang w:val="ru-RU"/>
        </w:rPr>
        <w:t xml:space="preserve"> Данное согласие действует с момента его подписания и до достижения организаторами конкурса целей обработки персональных данных участника. </w:t>
      </w:r>
    </w:p>
    <w:p w:rsidR="00056B2A" w:rsidRPr="00056B2A" w:rsidRDefault="00056B2A" w:rsidP="00056B2A">
      <w:pPr>
        <w:contextualSpacing/>
        <w:jc w:val="right"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056B2A" w:rsidRPr="00056B2A" w:rsidRDefault="00056B2A" w:rsidP="00056B2A">
      <w:pPr>
        <w:contextualSpacing/>
        <w:jc w:val="center"/>
        <w:rPr>
          <w:color w:val="000000"/>
          <w:sz w:val="24"/>
          <w:szCs w:val="24"/>
          <w:vertAlign w:val="superscript"/>
          <w:lang w:val="ru-RU"/>
        </w:rPr>
      </w:pPr>
      <w:r w:rsidRPr="00056B2A">
        <w:rPr>
          <w:color w:val="000000"/>
          <w:sz w:val="24"/>
          <w:szCs w:val="24"/>
          <w:vertAlign w:val="superscript"/>
          <w:lang w:val="ru-RU"/>
        </w:rPr>
        <w:t>ФИО, подпись лица, давшего согласие</w:t>
      </w:r>
    </w:p>
    <w:p w:rsidR="00056B2A" w:rsidRPr="00056B2A" w:rsidRDefault="00056B2A" w:rsidP="00056B2A">
      <w:pPr>
        <w:contextualSpacing/>
        <w:jc w:val="center"/>
        <w:rPr>
          <w:color w:val="000000"/>
          <w:sz w:val="24"/>
          <w:szCs w:val="24"/>
          <w:lang w:val="ru-RU"/>
        </w:rPr>
      </w:pPr>
    </w:p>
    <w:p w:rsidR="00056B2A" w:rsidRPr="00056B2A" w:rsidRDefault="00056B2A" w:rsidP="00056B2A">
      <w:pPr>
        <w:contextualSpacing/>
        <w:jc w:val="right"/>
        <w:rPr>
          <w:color w:val="000000"/>
          <w:sz w:val="24"/>
          <w:szCs w:val="24"/>
          <w:lang w:val="ru-RU"/>
        </w:rPr>
      </w:pPr>
      <w:r w:rsidRPr="00056B2A">
        <w:rPr>
          <w:color w:val="000000"/>
          <w:sz w:val="24"/>
          <w:szCs w:val="24"/>
          <w:lang w:val="ru-RU"/>
        </w:rPr>
        <w:t>«____» __________________ 2023 г.</w:t>
      </w:r>
    </w:p>
    <w:p w:rsidR="00056B2A" w:rsidRPr="00056B2A" w:rsidRDefault="00056B2A" w:rsidP="00056B2A">
      <w:pPr>
        <w:contextualSpacing/>
        <w:rPr>
          <w:sz w:val="24"/>
          <w:szCs w:val="24"/>
          <w:lang w:val="ru-RU"/>
        </w:rPr>
      </w:pPr>
    </w:p>
    <w:p w:rsidR="00056B2A" w:rsidRPr="00056B2A" w:rsidRDefault="00056B2A" w:rsidP="00056B2A">
      <w:pPr>
        <w:contextualSpacing/>
        <w:rPr>
          <w:sz w:val="24"/>
          <w:szCs w:val="24"/>
          <w:lang w:val="ru-RU"/>
        </w:rPr>
      </w:pPr>
    </w:p>
    <w:p w:rsidR="00056B2A" w:rsidRPr="00056B2A" w:rsidRDefault="00056B2A" w:rsidP="00056B2A">
      <w:pPr>
        <w:contextualSpacing/>
        <w:rPr>
          <w:sz w:val="24"/>
          <w:szCs w:val="24"/>
          <w:lang w:val="ru-RU"/>
        </w:rPr>
      </w:pPr>
    </w:p>
    <w:p w:rsidR="00056B2A" w:rsidRPr="00056B2A" w:rsidRDefault="00056B2A">
      <w:pPr>
        <w:pStyle w:val="a3"/>
        <w:rPr>
          <w:sz w:val="20"/>
          <w:lang w:val="ru-RU"/>
        </w:rPr>
      </w:pPr>
    </w:p>
    <w:sectPr w:rsidR="00056B2A" w:rsidRPr="00056B2A" w:rsidSect="00056B2A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73E"/>
    <w:multiLevelType w:val="hybridMultilevel"/>
    <w:tmpl w:val="8DD21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C7A09"/>
    <w:multiLevelType w:val="hybridMultilevel"/>
    <w:tmpl w:val="F26A7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A178A"/>
    <w:multiLevelType w:val="multilevel"/>
    <w:tmpl w:val="2F2E7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4506688"/>
    <w:multiLevelType w:val="hybridMultilevel"/>
    <w:tmpl w:val="62C493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6AEB"/>
    <w:rsid w:val="00056B2A"/>
    <w:rsid w:val="008D492C"/>
    <w:rsid w:val="00976AEB"/>
    <w:rsid w:val="00D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AE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76AEB"/>
    <w:pPr>
      <w:ind w:left="108"/>
    </w:pPr>
  </w:style>
  <w:style w:type="paragraph" w:styleId="a4">
    <w:name w:val="List Paragraph"/>
    <w:basedOn w:val="a"/>
    <w:uiPriority w:val="1"/>
    <w:qFormat/>
    <w:rsid w:val="00976AEB"/>
  </w:style>
  <w:style w:type="paragraph" w:customStyle="1" w:styleId="TableParagraph">
    <w:name w:val="Table Paragraph"/>
    <w:basedOn w:val="a"/>
    <w:uiPriority w:val="1"/>
    <w:qFormat/>
    <w:rsid w:val="00976AEB"/>
  </w:style>
  <w:style w:type="paragraph" w:styleId="a5">
    <w:name w:val="Balloon Text"/>
    <w:basedOn w:val="a"/>
    <w:link w:val="a6"/>
    <w:uiPriority w:val="99"/>
    <w:semiHidden/>
    <w:unhideWhenUsed/>
    <w:rsid w:val="00056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B2A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56B2A"/>
    <w:rPr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056B2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056B2A"/>
    <w:pPr>
      <w:ind w:left="827" w:hanging="346"/>
      <w:outlineLvl w:val="2"/>
    </w:pPr>
    <w:rPr>
      <w:b/>
      <w:bCs/>
      <w:sz w:val="28"/>
      <w:szCs w:val="28"/>
      <w:lang w:val="ru-RU"/>
    </w:rPr>
  </w:style>
  <w:style w:type="character" w:styleId="a9">
    <w:name w:val="Hyperlink"/>
    <w:basedOn w:val="a0"/>
    <w:uiPriority w:val="99"/>
    <w:unhideWhenUsed/>
    <w:rsid w:val="00056B2A"/>
    <w:rPr>
      <w:color w:val="0000FF" w:themeColor="hyperlink"/>
      <w:u w:val="single"/>
    </w:rPr>
  </w:style>
  <w:style w:type="paragraph" w:customStyle="1" w:styleId="Default">
    <w:name w:val="Default"/>
    <w:rsid w:val="00056B2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a">
    <w:name w:val="No Spacing"/>
    <w:uiPriority w:val="1"/>
    <w:qFormat/>
    <w:rsid w:val="00056B2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59"/>
    <w:rsid w:val="00056B2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s_f1@mail.ru" TargetMode="External"/><Relationship Id="rId13" Type="http://schemas.openxmlformats.org/officeDocument/2006/relationships/hyperlink" Target="mailto:mcbs_f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8%D0%BC%D1%8F_%D1%81%D1%8D%D1%81%D1%8D%D0%BD%D0%B0_%D0%B2%D0%B5%D1%87%D0%BD%D0%BE" TargetMode="External"/><Relationship Id="rId12" Type="http://schemas.openxmlformats.org/officeDocument/2006/relationships/hyperlink" Target="mailto:mcbs_f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vent222826585" TargetMode="External"/><Relationship Id="rId11" Type="http://schemas.openxmlformats.org/officeDocument/2006/relationships/hyperlink" Target="mailto:mcbs_f1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8%D0%BC%D1%8F_%D1%81%D1%8D%D1%81%D1%8D%D0%BD%D0%B0_%D0%B2%D0%B5%D1%87%D0%BD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event2228265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1459</Words>
  <Characters>8318</Characters>
  <Application>Microsoft Office Word</Application>
  <DocSecurity>0</DocSecurity>
  <Lines>69</Lines>
  <Paragraphs>19</Paragraphs>
  <ScaleCrop>false</ScaleCrop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2023-10-25T07:50:00Z</dcterms:created>
  <dcterms:modified xsi:type="dcterms:W3CDTF">2023-10-25T08:01:00Z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2023-10-25T00:00:00Z</vt:filetime>
  </property>
</Properties>
</file>